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9C49" w14:textId="5D1A3072" w:rsidR="0050071F" w:rsidRPr="00216570" w:rsidRDefault="0050071F" w:rsidP="00B254B0">
      <w:pPr>
        <w:jc w:val="center"/>
      </w:pPr>
      <w:r w:rsidRPr="00216570">
        <w:t>Cuttington University</w:t>
      </w:r>
    </w:p>
    <w:p w14:paraId="43F120BD" w14:textId="1481C8D5" w:rsidR="003A5B64" w:rsidRPr="00216570" w:rsidRDefault="003A5B64" w:rsidP="003A5B64">
      <w:pPr>
        <w:shd w:val="clear" w:color="auto" w:fill="E7E6E6" w:themeFill="background2"/>
        <w:jc w:val="center"/>
      </w:pPr>
      <w:r w:rsidRPr="00216570">
        <w:rPr>
          <w:rFonts w:ascii="Times New Roman" w:hAnsi="Times New Roman" w:cs="Times New Roman"/>
          <w:b/>
          <w:bCs/>
          <w:sz w:val="24"/>
          <w:szCs w:val="24"/>
        </w:rPr>
        <w:t>Doctor of Theology (Th.D.) in Systematic Theology</w:t>
      </w:r>
    </w:p>
    <w:p w14:paraId="70B24E8B" w14:textId="77777777" w:rsidR="003A5B64" w:rsidRPr="00216570" w:rsidRDefault="003A5B64" w:rsidP="00B254B0">
      <w:pPr>
        <w:jc w:val="center"/>
      </w:pPr>
    </w:p>
    <w:p w14:paraId="47811CA6" w14:textId="10A0B051" w:rsidR="00AF17AD" w:rsidRDefault="00AF17AD" w:rsidP="00AF17AD">
      <w:r w:rsidRPr="00216570">
        <w:t>The</w:t>
      </w:r>
      <w:r w:rsidR="0089299D" w:rsidRPr="00216570">
        <w:t xml:space="preserve"> Doctor of Theology in Systematic Theology</w:t>
      </w:r>
      <w:r w:rsidRPr="00216570">
        <w:t xml:space="preserve"> will explore all that is stated, presupposed, and entailed by the Christian Revelation. It will cover the connections of themes and insights from Scriptures, and in the light </w:t>
      </w:r>
      <w:r w:rsidR="003A5B64" w:rsidRPr="00216570">
        <w:t>of the</w:t>
      </w:r>
      <w:r w:rsidRPr="00216570">
        <w:t xml:space="preserve"> Christian experience attempt to outline some working principles that have emerged over the two thousand years of Christian scholarship (</w:t>
      </w:r>
      <w:r w:rsidR="003A5B64" w:rsidRPr="00216570">
        <w:t>e.g.</w:t>
      </w:r>
      <w:r w:rsidRPr="00216570">
        <w:t xml:space="preserve"> covenant, election, human </w:t>
      </w:r>
      <w:r w:rsidR="00CF115E" w:rsidRPr="00216570">
        <w:t>nature, Christology</w:t>
      </w:r>
      <w:r w:rsidRPr="00216570">
        <w:t>, ecclesiology, eschatology, Trinity), using the full testimony of the scriptures. It will explore the philosophical foundations of the faith; and seek coherence between the Testaments. It will explore   African Traditional Theology and philosophy.</w:t>
      </w:r>
    </w:p>
    <w:p w14:paraId="7F98BAD6" w14:textId="77777777" w:rsidR="00424974" w:rsidRDefault="00424974" w:rsidP="00AF17AD"/>
    <w:p w14:paraId="5D62E8FF" w14:textId="2144926A" w:rsidR="00956007" w:rsidRDefault="00956007" w:rsidP="00956007">
      <w:r>
        <w:t xml:space="preserve">Here is the suggested schedule of courses for the </w:t>
      </w:r>
      <w:r>
        <w:rPr>
          <w:b/>
          <w:bCs/>
        </w:rPr>
        <w:t>ThD in Systematic Theology</w:t>
      </w:r>
      <w:r>
        <w:t xml:space="preserve">. </w:t>
      </w:r>
    </w:p>
    <w:p w14:paraId="5EB1AAEC" w14:textId="77777777" w:rsidR="00424974" w:rsidRDefault="00424974" w:rsidP="00956007"/>
    <w:p w14:paraId="36917087" w14:textId="77777777" w:rsidR="00956007" w:rsidRDefault="00956007" w:rsidP="00956007">
      <w:pPr>
        <w:rPr>
          <w:b/>
          <w:bCs/>
        </w:rPr>
      </w:pPr>
      <w:r>
        <w:rPr>
          <w:b/>
          <w:bCs/>
        </w:rPr>
        <w:t>Semester I</w:t>
      </w:r>
    </w:p>
    <w:p w14:paraId="0496C87C" w14:textId="77777777" w:rsidR="00956007" w:rsidRDefault="00956007" w:rsidP="00956007">
      <w:pPr>
        <w:pStyle w:val="ListParagraph"/>
        <w:numPr>
          <w:ilvl w:val="0"/>
          <w:numId w:val="1"/>
        </w:numPr>
      </w:pPr>
      <w:r>
        <w:t>DT 701</w:t>
      </w:r>
      <w:r>
        <w:tab/>
        <w:t xml:space="preserve"> Research Methods 1</w:t>
      </w:r>
    </w:p>
    <w:p w14:paraId="2795DD91" w14:textId="40B44774" w:rsidR="00956007" w:rsidRDefault="00956007" w:rsidP="00956007">
      <w:pPr>
        <w:pStyle w:val="ListParagraph"/>
        <w:numPr>
          <w:ilvl w:val="0"/>
          <w:numId w:val="1"/>
        </w:numPr>
      </w:pPr>
      <w:r>
        <w:t>DT 740 Christian Revelation and Philosophical Inquiry</w:t>
      </w:r>
    </w:p>
    <w:p w14:paraId="3B61D712" w14:textId="60E7D54A" w:rsidR="00956007" w:rsidRDefault="00956007" w:rsidP="00956007">
      <w:pPr>
        <w:pStyle w:val="ListParagraph"/>
        <w:numPr>
          <w:ilvl w:val="0"/>
          <w:numId w:val="1"/>
        </w:numPr>
      </w:pPr>
      <w:r>
        <w:t>DT 742 Theological Anthropology</w:t>
      </w:r>
    </w:p>
    <w:p w14:paraId="3384ADC0" w14:textId="77777777" w:rsidR="00956007" w:rsidRDefault="00956007" w:rsidP="00956007"/>
    <w:p w14:paraId="040A5AEC" w14:textId="77777777" w:rsidR="00956007" w:rsidRDefault="00956007" w:rsidP="00956007">
      <w:pPr>
        <w:rPr>
          <w:b/>
          <w:bCs/>
        </w:rPr>
      </w:pPr>
      <w:r>
        <w:rPr>
          <w:b/>
          <w:bCs/>
        </w:rPr>
        <w:t>Semester II</w:t>
      </w:r>
    </w:p>
    <w:p w14:paraId="1C4EBDBE" w14:textId="77777777" w:rsidR="00956007" w:rsidRDefault="00956007" w:rsidP="00956007">
      <w:pPr>
        <w:pStyle w:val="ListParagraph"/>
        <w:numPr>
          <w:ilvl w:val="0"/>
          <w:numId w:val="2"/>
        </w:numPr>
      </w:pPr>
      <w:r>
        <w:t>DT 703 Research Methods 2</w:t>
      </w:r>
    </w:p>
    <w:p w14:paraId="13D1E9BC" w14:textId="00596819" w:rsidR="00956007" w:rsidRDefault="00956007" w:rsidP="00956007">
      <w:pPr>
        <w:pStyle w:val="ListParagraph"/>
        <w:numPr>
          <w:ilvl w:val="0"/>
          <w:numId w:val="2"/>
        </w:numPr>
      </w:pPr>
      <w:r>
        <w:t>DT 7</w:t>
      </w:r>
      <w:r w:rsidR="00AD6176">
        <w:t>44 The Trinity</w:t>
      </w:r>
    </w:p>
    <w:p w14:paraId="77007E40" w14:textId="16255B8C" w:rsidR="00956007" w:rsidRDefault="00956007" w:rsidP="00956007">
      <w:pPr>
        <w:pStyle w:val="ListParagraph"/>
        <w:numPr>
          <w:ilvl w:val="0"/>
          <w:numId w:val="2"/>
        </w:numPr>
      </w:pPr>
      <w:r>
        <w:t>DT 7</w:t>
      </w:r>
      <w:r w:rsidR="00EA6B70">
        <w:t>46 Heresy and the Nicene Creed</w:t>
      </w:r>
    </w:p>
    <w:p w14:paraId="68F85CDA" w14:textId="77777777" w:rsidR="00956007" w:rsidRDefault="00956007" w:rsidP="00956007">
      <w:pPr>
        <w:pStyle w:val="ListParagraph"/>
      </w:pPr>
    </w:p>
    <w:p w14:paraId="1B0EFDED" w14:textId="77777777" w:rsidR="00956007" w:rsidRDefault="00956007" w:rsidP="00956007">
      <w:pPr>
        <w:rPr>
          <w:b/>
          <w:bCs/>
        </w:rPr>
      </w:pPr>
      <w:r>
        <w:rPr>
          <w:b/>
          <w:bCs/>
        </w:rPr>
        <w:t>Semester III</w:t>
      </w:r>
    </w:p>
    <w:p w14:paraId="293021B3" w14:textId="77777777" w:rsidR="00956007" w:rsidRDefault="00956007" w:rsidP="00956007">
      <w:pPr>
        <w:pStyle w:val="ListParagraph"/>
        <w:numPr>
          <w:ilvl w:val="0"/>
          <w:numId w:val="3"/>
        </w:numPr>
      </w:pPr>
      <w:r>
        <w:t>DT 705 Transformational Leadership Within the African Context</w:t>
      </w:r>
    </w:p>
    <w:p w14:paraId="36899723" w14:textId="77777777" w:rsidR="00956007" w:rsidRDefault="00956007" w:rsidP="00956007">
      <w:pPr>
        <w:pStyle w:val="ListParagraph"/>
        <w:numPr>
          <w:ilvl w:val="0"/>
          <w:numId w:val="3"/>
        </w:numPr>
      </w:pPr>
      <w:r>
        <w:t>DM 719 African Theologies in Leadership: The Liberian Church</w:t>
      </w:r>
    </w:p>
    <w:p w14:paraId="3D76C642" w14:textId="485D5D38" w:rsidR="00424974" w:rsidRDefault="00956007" w:rsidP="00424974">
      <w:pPr>
        <w:pStyle w:val="ListParagraph"/>
        <w:numPr>
          <w:ilvl w:val="0"/>
          <w:numId w:val="3"/>
        </w:numPr>
      </w:pPr>
      <w:r>
        <w:t>DT 7</w:t>
      </w:r>
      <w:r w:rsidR="00424974">
        <w:t>48 Christology</w:t>
      </w:r>
    </w:p>
    <w:p w14:paraId="2C326984" w14:textId="77777777" w:rsidR="00956007" w:rsidRDefault="00956007" w:rsidP="00956007">
      <w:pPr>
        <w:rPr>
          <w:b/>
          <w:bCs/>
        </w:rPr>
      </w:pPr>
      <w:r>
        <w:rPr>
          <w:b/>
          <w:bCs/>
        </w:rPr>
        <w:lastRenderedPageBreak/>
        <w:t>Semester IV</w:t>
      </w:r>
    </w:p>
    <w:p w14:paraId="2506AA3F" w14:textId="5EC483D5" w:rsidR="00956007" w:rsidRDefault="00956007" w:rsidP="00956007">
      <w:pPr>
        <w:pStyle w:val="ListParagraph"/>
        <w:numPr>
          <w:ilvl w:val="0"/>
          <w:numId w:val="4"/>
        </w:numPr>
      </w:pPr>
      <w:r>
        <w:t>DT 7</w:t>
      </w:r>
      <w:r w:rsidR="00424974">
        <w:t>50 Ecclesiology</w:t>
      </w:r>
    </w:p>
    <w:p w14:paraId="1293E8EC" w14:textId="264E4E13" w:rsidR="00956007" w:rsidRDefault="00956007" w:rsidP="00AD3C1D">
      <w:pPr>
        <w:pStyle w:val="ListParagraph"/>
        <w:numPr>
          <w:ilvl w:val="0"/>
          <w:numId w:val="4"/>
        </w:numPr>
      </w:pPr>
      <w:r>
        <w:t>DT 7</w:t>
      </w:r>
      <w:r w:rsidR="00424974">
        <w:t>52 African Theological Perspectives</w:t>
      </w:r>
    </w:p>
    <w:p w14:paraId="4F5B584F" w14:textId="77777777" w:rsidR="00956007" w:rsidRDefault="00956007" w:rsidP="00956007">
      <w:pPr>
        <w:pStyle w:val="ListParagraph"/>
      </w:pPr>
    </w:p>
    <w:p w14:paraId="7E57BFD6" w14:textId="77777777" w:rsidR="00956007" w:rsidRDefault="00956007" w:rsidP="00956007">
      <w:pPr>
        <w:rPr>
          <w:b/>
          <w:bCs/>
        </w:rPr>
      </w:pPr>
      <w:r>
        <w:rPr>
          <w:b/>
          <w:bCs/>
        </w:rPr>
        <w:t>Semester V</w:t>
      </w:r>
    </w:p>
    <w:p w14:paraId="07677F97" w14:textId="77777777" w:rsidR="00956007" w:rsidRDefault="00956007" w:rsidP="00956007">
      <w:pPr>
        <w:pStyle w:val="ListParagraph"/>
        <w:numPr>
          <w:ilvl w:val="0"/>
          <w:numId w:val="5"/>
        </w:numPr>
      </w:pPr>
      <w:r>
        <w:t xml:space="preserve">DM 733 Conflict Dynamics </w:t>
      </w:r>
    </w:p>
    <w:p w14:paraId="2896674C" w14:textId="56671DCA" w:rsidR="00956007" w:rsidRDefault="00956007" w:rsidP="00956007">
      <w:pPr>
        <w:pStyle w:val="ListParagraph"/>
        <w:numPr>
          <w:ilvl w:val="0"/>
          <w:numId w:val="5"/>
        </w:numPr>
      </w:pPr>
      <w:r>
        <w:t>DT 7</w:t>
      </w:r>
      <w:r w:rsidR="00AD3C1D">
        <w:t>54 Western Influences of Theology</w:t>
      </w:r>
    </w:p>
    <w:p w14:paraId="2D05A53A" w14:textId="77777777" w:rsidR="00956007" w:rsidRDefault="00956007" w:rsidP="00956007">
      <w:pPr>
        <w:pStyle w:val="ListParagraph"/>
      </w:pPr>
    </w:p>
    <w:p w14:paraId="4CA07B02" w14:textId="77777777" w:rsidR="00956007" w:rsidRDefault="00956007" w:rsidP="00956007">
      <w:pPr>
        <w:rPr>
          <w:b/>
          <w:bCs/>
        </w:rPr>
      </w:pPr>
      <w:r>
        <w:rPr>
          <w:b/>
          <w:bCs/>
        </w:rPr>
        <w:t>Semester VI</w:t>
      </w:r>
    </w:p>
    <w:p w14:paraId="439BECDE" w14:textId="77777777" w:rsidR="00956007" w:rsidRDefault="00956007" w:rsidP="00956007">
      <w:pPr>
        <w:pStyle w:val="ListParagraph"/>
        <w:numPr>
          <w:ilvl w:val="0"/>
          <w:numId w:val="5"/>
        </w:numPr>
      </w:pPr>
      <w:r>
        <w:t>DT 798 Directed Study (with Assigned Supervisor)</w:t>
      </w:r>
    </w:p>
    <w:p w14:paraId="4FDAE520" w14:textId="77777777" w:rsidR="00956007" w:rsidRDefault="00956007" w:rsidP="00956007"/>
    <w:p w14:paraId="1B94ECB8" w14:textId="77777777" w:rsidR="00956007" w:rsidRDefault="00956007" w:rsidP="00956007">
      <w:pPr>
        <w:rPr>
          <w:b/>
          <w:bCs/>
        </w:rPr>
      </w:pPr>
      <w:r>
        <w:rPr>
          <w:b/>
          <w:bCs/>
        </w:rPr>
        <w:t>Semesters VII &amp; VIII</w:t>
      </w:r>
    </w:p>
    <w:p w14:paraId="3B4A1E7E" w14:textId="77777777" w:rsidR="00956007" w:rsidRDefault="00956007" w:rsidP="00956007">
      <w:pPr>
        <w:pStyle w:val="ListParagraph"/>
        <w:numPr>
          <w:ilvl w:val="0"/>
          <w:numId w:val="5"/>
        </w:numPr>
      </w:pPr>
      <w:r>
        <w:t>DT 799 Dissertation Project Seminar</w:t>
      </w:r>
    </w:p>
    <w:p w14:paraId="2580A4D6" w14:textId="77777777" w:rsidR="00956007" w:rsidRDefault="00956007" w:rsidP="00956007">
      <w:pPr>
        <w:pStyle w:val="ListParagraph"/>
      </w:pPr>
    </w:p>
    <w:p w14:paraId="53407025" w14:textId="77777777" w:rsidR="00956007" w:rsidRDefault="00956007" w:rsidP="00956007">
      <w:pPr>
        <w:shd w:val="clear" w:color="auto" w:fill="FFFFFF"/>
        <w:spacing w:after="0" w:line="240" w:lineRule="auto"/>
        <w:rPr>
          <w:rFonts w:ascii="Times New Roman" w:hAnsi="Times New Roman" w:cs="Times New Roman"/>
          <w:color w:val="222222"/>
          <w:sz w:val="24"/>
          <w:szCs w:val="24"/>
          <w:bdr w:val="none" w:sz="0" w:space="0" w:color="auto" w:frame="1"/>
        </w:rPr>
      </w:pPr>
    </w:p>
    <w:p w14:paraId="6A1B2371" w14:textId="77777777" w:rsidR="00956007" w:rsidRDefault="00956007" w:rsidP="00956007">
      <w:pPr>
        <w:rPr>
          <w:rFonts w:ascii="Times New Roman" w:eastAsia="Times New Roman" w:hAnsi="Times New Roman" w:cs="Times New Roman"/>
          <w:color w:val="222222"/>
          <w:sz w:val="24"/>
          <w:szCs w:val="24"/>
          <w:bdr w:val="none" w:sz="0" w:space="0" w:color="auto" w:frame="1"/>
        </w:rPr>
      </w:pPr>
    </w:p>
    <w:p w14:paraId="4E589B3B" w14:textId="77777777" w:rsidR="00956007" w:rsidRPr="00216570" w:rsidRDefault="00956007" w:rsidP="00AF17AD"/>
    <w:p w14:paraId="1440C502" w14:textId="09EDEA62" w:rsidR="006D2068" w:rsidRDefault="006D2068" w:rsidP="009523E8">
      <w:pPr>
        <w:jc w:val="center"/>
        <w:rPr>
          <w:rFonts w:ascii="Times New Roman" w:hAnsi="Times New Roman" w:cs="Times New Roman"/>
          <w:b/>
          <w:bCs/>
          <w:sz w:val="24"/>
          <w:szCs w:val="24"/>
        </w:rPr>
      </w:pPr>
    </w:p>
    <w:p w14:paraId="07456B73" w14:textId="0D37D6F3" w:rsidR="009E55BD" w:rsidRDefault="009E55BD" w:rsidP="009523E8">
      <w:pPr>
        <w:jc w:val="center"/>
        <w:rPr>
          <w:rFonts w:ascii="Times New Roman" w:hAnsi="Times New Roman" w:cs="Times New Roman"/>
          <w:b/>
          <w:bCs/>
          <w:sz w:val="24"/>
          <w:szCs w:val="24"/>
        </w:rPr>
      </w:pPr>
    </w:p>
    <w:p w14:paraId="323DD649" w14:textId="0952763B" w:rsidR="009E55BD" w:rsidRDefault="009E55BD" w:rsidP="009523E8">
      <w:pPr>
        <w:jc w:val="center"/>
        <w:rPr>
          <w:rFonts w:ascii="Times New Roman" w:hAnsi="Times New Roman" w:cs="Times New Roman"/>
          <w:b/>
          <w:bCs/>
          <w:sz w:val="24"/>
          <w:szCs w:val="24"/>
        </w:rPr>
      </w:pPr>
    </w:p>
    <w:p w14:paraId="3B8E6264" w14:textId="60616F91" w:rsidR="009E55BD" w:rsidRDefault="009E55BD" w:rsidP="009523E8">
      <w:pPr>
        <w:jc w:val="center"/>
        <w:rPr>
          <w:rFonts w:ascii="Times New Roman" w:hAnsi="Times New Roman" w:cs="Times New Roman"/>
          <w:b/>
          <w:bCs/>
          <w:sz w:val="24"/>
          <w:szCs w:val="24"/>
        </w:rPr>
      </w:pPr>
    </w:p>
    <w:p w14:paraId="1501F455" w14:textId="07070E84" w:rsidR="009E55BD" w:rsidRDefault="009E55BD" w:rsidP="009523E8">
      <w:pPr>
        <w:jc w:val="center"/>
        <w:rPr>
          <w:rFonts w:ascii="Times New Roman" w:hAnsi="Times New Roman" w:cs="Times New Roman"/>
          <w:b/>
          <w:bCs/>
          <w:sz w:val="24"/>
          <w:szCs w:val="24"/>
        </w:rPr>
      </w:pPr>
    </w:p>
    <w:p w14:paraId="34C482D2" w14:textId="77777777" w:rsidR="009E55BD" w:rsidRPr="00216570" w:rsidRDefault="009E55BD" w:rsidP="009523E8">
      <w:pPr>
        <w:jc w:val="center"/>
        <w:rPr>
          <w:rFonts w:ascii="Times New Roman" w:hAnsi="Times New Roman" w:cs="Times New Roman"/>
          <w:b/>
          <w:bCs/>
          <w:sz w:val="24"/>
          <w:szCs w:val="24"/>
        </w:rPr>
      </w:pPr>
    </w:p>
    <w:p w14:paraId="3CCD0926" w14:textId="77777777" w:rsidR="003D4991" w:rsidRPr="00216570" w:rsidRDefault="003D4991" w:rsidP="009523E8">
      <w:pPr>
        <w:jc w:val="center"/>
        <w:rPr>
          <w:rFonts w:ascii="Times New Roman" w:hAnsi="Times New Roman" w:cs="Times New Roman"/>
          <w:b/>
          <w:bCs/>
          <w:sz w:val="24"/>
          <w:szCs w:val="24"/>
        </w:rPr>
      </w:pPr>
    </w:p>
    <w:p w14:paraId="12EC38C0" w14:textId="751EE1E5" w:rsidR="009523E8" w:rsidRPr="00216570" w:rsidRDefault="009523E8" w:rsidP="009523E8">
      <w:pPr>
        <w:jc w:val="center"/>
        <w:rPr>
          <w:rFonts w:ascii="Times New Roman" w:hAnsi="Times New Roman" w:cs="Times New Roman"/>
          <w:b/>
          <w:bCs/>
          <w:sz w:val="24"/>
          <w:szCs w:val="24"/>
        </w:rPr>
      </w:pPr>
      <w:r w:rsidRPr="00216570">
        <w:rPr>
          <w:rFonts w:ascii="Times New Roman" w:hAnsi="Times New Roman" w:cs="Times New Roman"/>
          <w:b/>
          <w:bCs/>
          <w:sz w:val="24"/>
          <w:szCs w:val="24"/>
        </w:rPr>
        <w:lastRenderedPageBreak/>
        <w:t>COURSE DESCRIPTIONS</w:t>
      </w:r>
    </w:p>
    <w:p w14:paraId="0B49CF48" w14:textId="77777777" w:rsidR="009523E8" w:rsidRPr="00216570" w:rsidRDefault="009523E8" w:rsidP="009523E8">
      <w:pPr>
        <w:rPr>
          <w:sz w:val="28"/>
          <w:szCs w:val="28"/>
          <w:u w:val="single"/>
        </w:rPr>
      </w:pPr>
      <w:r w:rsidRPr="00216570">
        <w:rPr>
          <w:sz w:val="28"/>
          <w:szCs w:val="28"/>
          <w:u w:val="single"/>
        </w:rPr>
        <w:t>Departmental/Program Requirements</w:t>
      </w:r>
    </w:p>
    <w:p w14:paraId="7E9D28CD" w14:textId="77777777" w:rsidR="00450F67" w:rsidRPr="00216570" w:rsidRDefault="00450F67" w:rsidP="009523E8">
      <w:pPr>
        <w:rPr>
          <w:sz w:val="28"/>
          <w:szCs w:val="28"/>
          <w:u w:val="single"/>
        </w:rPr>
      </w:pPr>
    </w:p>
    <w:p w14:paraId="29A1B31B" w14:textId="0A7988A2" w:rsidR="009523E8" w:rsidRPr="00216570" w:rsidRDefault="009523E8" w:rsidP="009523E8">
      <w:pPr>
        <w:rPr>
          <w:b/>
          <w:bCs/>
          <w:sz w:val="24"/>
          <w:szCs w:val="24"/>
        </w:rPr>
      </w:pPr>
      <w:r w:rsidRPr="00216570">
        <w:rPr>
          <w:b/>
          <w:bCs/>
          <w:sz w:val="24"/>
          <w:szCs w:val="24"/>
        </w:rPr>
        <w:t xml:space="preserve">DT </w:t>
      </w:r>
      <w:r w:rsidR="000C2C32" w:rsidRPr="00216570">
        <w:rPr>
          <w:b/>
          <w:bCs/>
          <w:sz w:val="24"/>
          <w:szCs w:val="24"/>
        </w:rPr>
        <w:t xml:space="preserve">701 </w:t>
      </w:r>
      <w:r w:rsidRPr="00216570">
        <w:rPr>
          <w:b/>
          <w:bCs/>
          <w:sz w:val="24"/>
          <w:szCs w:val="24"/>
        </w:rPr>
        <w:tab/>
        <w:t>Research Methods 1</w:t>
      </w:r>
    </w:p>
    <w:p w14:paraId="3B60E442" w14:textId="77777777" w:rsidR="009523E8" w:rsidRPr="00216570" w:rsidRDefault="009523E8" w:rsidP="009523E8">
      <w:pPr>
        <w:rPr>
          <w:i/>
          <w:iCs/>
          <w:sz w:val="24"/>
          <w:szCs w:val="24"/>
        </w:rPr>
      </w:pPr>
      <w:r w:rsidRPr="00216570">
        <w:rPr>
          <w:i/>
          <w:iCs/>
          <w:sz w:val="24"/>
          <w:szCs w:val="24"/>
        </w:rPr>
        <w:t>This course prepares the student to conduct and evaluate social science research, utilizing various research methods. Basic issues involving formulation of research questions, research design, data collection and analysis are dealt with.</w:t>
      </w:r>
    </w:p>
    <w:p w14:paraId="0F217C77" w14:textId="77777777" w:rsidR="009523E8" w:rsidRPr="00216570" w:rsidRDefault="009523E8" w:rsidP="009523E8">
      <w:pPr>
        <w:rPr>
          <w:sz w:val="24"/>
          <w:szCs w:val="24"/>
        </w:rPr>
      </w:pPr>
    </w:p>
    <w:p w14:paraId="12B09575" w14:textId="08E1A407" w:rsidR="009523E8" w:rsidRPr="00216570" w:rsidRDefault="009523E8" w:rsidP="009523E8">
      <w:pPr>
        <w:rPr>
          <w:b/>
          <w:bCs/>
          <w:sz w:val="24"/>
          <w:szCs w:val="24"/>
        </w:rPr>
      </w:pPr>
      <w:r w:rsidRPr="00216570">
        <w:rPr>
          <w:b/>
          <w:bCs/>
          <w:sz w:val="24"/>
          <w:szCs w:val="24"/>
        </w:rPr>
        <w:t xml:space="preserve">DT </w:t>
      </w:r>
      <w:r w:rsidR="000C2C32" w:rsidRPr="00216570">
        <w:rPr>
          <w:b/>
          <w:bCs/>
          <w:sz w:val="24"/>
          <w:szCs w:val="24"/>
        </w:rPr>
        <w:t xml:space="preserve">703 </w:t>
      </w:r>
      <w:r w:rsidRPr="00216570">
        <w:rPr>
          <w:b/>
          <w:bCs/>
          <w:sz w:val="24"/>
          <w:szCs w:val="24"/>
        </w:rPr>
        <w:tab/>
        <w:t>Research Methods 2</w:t>
      </w:r>
    </w:p>
    <w:p w14:paraId="1B627423" w14:textId="77777777" w:rsidR="009523E8" w:rsidRPr="00216570" w:rsidRDefault="009523E8" w:rsidP="009523E8">
      <w:pPr>
        <w:rPr>
          <w:i/>
          <w:iCs/>
          <w:sz w:val="24"/>
          <w:szCs w:val="24"/>
        </w:rPr>
      </w:pPr>
      <w:r w:rsidRPr="00216570">
        <w:rPr>
          <w:i/>
          <w:iCs/>
          <w:sz w:val="24"/>
          <w:szCs w:val="24"/>
        </w:rPr>
        <w:t>This is an advanced research methods course focusing on qualitative and quantitative research, analyses, notations, and overall integrity in outputting a quality research work.</w:t>
      </w:r>
    </w:p>
    <w:p w14:paraId="0A4EBC88" w14:textId="77777777" w:rsidR="0097721C" w:rsidRPr="00216570" w:rsidRDefault="0097721C" w:rsidP="009523E8">
      <w:pPr>
        <w:rPr>
          <w:b/>
          <w:bCs/>
          <w:sz w:val="24"/>
          <w:szCs w:val="24"/>
        </w:rPr>
      </w:pPr>
    </w:p>
    <w:p w14:paraId="17F48A13" w14:textId="3B002881" w:rsidR="0097721C" w:rsidRPr="00216570" w:rsidRDefault="009523E8" w:rsidP="009523E8">
      <w:pPr>
        <w:rPr>
          <w:b/>
          <w:bCs/>
          <w:sz w:val="24"/>
          <w:szCs w:val="24"/>
        </w:rPr>
      </w:pPr>
      <w:r w:rsidRPr="00216570">
        <w:rPr>
          <w:b/>
          <w:bCs/>
          <w:sz w:val="24"/>
          <w:szCs w:val="24"/>
        </w:rPr>
        <w:t xml:space="preserve">DT </w:t>
      </w:r>
      <w:r w:rsidR="000C2C32" w:rsidRPr="00216570">
        <w:rPr>
          <w:b/>
          <w:bCs/>
          <w:sz w:val="24"/>
          <w:szCs w:val="24"/>
        </w:rPr>
        <w:t xml:space="preserve">705 </w:t>
      </w:r>
      <w:r w:rsidRPr="00216570">
        <w:rPr>
          <w:b/>
          <w:bCs/>
          <w:sz w:val="24"/>
          <w:szCs w:val="24"/>
        </w:rPr>
        <w:tab/>
        <w:t>Transformational Leadership Within the African Context</w:t>
      </w:r>
    </w:p>
    <w:p w14:paraId="19BAF329" w14:textId="14583BA3" w:rsidR="009523E8" w:rsidRPr="00216570" w:rsidRDefault="009523E8" w:rsidP="009523E8">
      <w:pPr>
        <w:rPr>
          <w:i/>
          <w:iCs/>
          <w:sz w:val="24"/>
          <w:szCs w:val="24"/>
        </w:rPr>
      </w:pPr>
      <w:r w:rsidRPr="00216570">
        <w:rPr>
          <w:i/>
          <w:iCs/>
          <w:sz w:val="24"/>
          <w:szCs w:val="24"/>
        </w:rPr>
        <w:t xml:space="preserve">Exploring the struggles and successes of leadership within the African context, and how to apply best practices for effective leadership within the Church, Academy, and beyond.  </w:t>
      </w:r>
    </w:p>
    <w:p w14:paraId="3E342FFE" w14:textId="77777777" w:rsidR="006D2068" w:rsidRPr="00216570" w:rsidRDefault="006D2068" w:rsidP="009523E8">
      <w:pPr>
        <w:rPr>
          <w:b/>
          <w:bCs/>
          <w:sz w:val="24"/>
          <w:szCs w:val="24"/>
        </w:rPr>
      </w:pPr>
    </w:p>
    <w:p w14:paraId="44BD1F77" w14:textId="152E3D06" w:rsidR="009523E8" w:rsidRPr="00216570" w:rsidRDefault="009523E8" w:rsidP="009523E8">
      <w:pPr>
        <w:rPr>
          <w:b/>
          <w:sz w:val="24"/>
          <w:szCs w:val="24"/>
        </w:rPr>
      </w:pPr>
      <w:r w:rsidRPr="00216570">
        <w:rPr>
          <w:b/>
          <w:sz w:val="24"/>
          <w:szCs w:val="24"/>
        </w:rPr>
        <w:t xml:space="preserve">DM </w:t>
      </w:r>
      <w:r w:rsidR="000C2C32" w:rsidRPr="00216570">
        <w:rPr>
          <w:b/>
          <w:sz w:val="24"/>
          <w:szCs w:val="24"/>
        </w:rPr>
        <w:t>719</w:t>
      </w:r>
      <w:r w:rsidRPr="00216570">
        <w:rPr>
          <w:b/>
          <w:sz w:val="24"/>
          <w:szCs w:val="24"/>
        </w:rPr>
        <w:tab/>
        <w:t xml:space="preserve">African Theologies in Leadership/The Liberian Church </w:t>
      </w:r>
    </w:p>
    <w:p w14:paraId="266CFC7D" w14:textId="77777777" w:rsidR="009523E8" w:rsidRPr="00216570" w:rsidRDefault="009523E8" w:rsidP="009523E8">
      <w:pPr>
        <w:rPr>
          <w:i/>
        </w:rPr>
      </w:pPr>
      <w:r w:rsidRPr="00216570">
        <w:rPr>
          <w:i/>
        </w:rPr>
        <w:t>Concepts of basic expected norms of traditional African culture, idioms and thought patterns relevant to leadership (especially patriarchal attributes) are incorporated into theological teachings with emphasis on the Liberian Church. This course will provide the impetus for pupils to share African Theologies with the wider global community.</w:t>
      </w:r>
    </w:p>
    <w:p w14:paraId="68F38CB2" w14:textId="77777777" w:rsidR="007665C0" w:rsidRPr="00216570" w:rsidRDefault="007665C0" w:rsidP="009523E8">
      <w:pPr>
        <w:rPr>
          <w:i/>
        </w:rPr>
      </w:pPr>
    </w:p>
    <w:p w14:paraId="5B99C443" w14:textId="77777777" w:rsidR="00F67AE5" w:rsidRPr="00216570" w:rsidRDefault="00F67AE5" w:rsidP="009523E8">
      <w:pPr>
        <w:rPr>
          <w:i/>
        </w:rPr>
      </w:pPr>
    </w:p>
    <w:p w14:paraId="3E1EFC3C" w14:textId="1C15174D" w:rsidR="009523E8" w:rsidRPr="00216570" w:rsidRDefault="009523E8" w:rsidP="009523E8">
      <w:pPr>
        <w:rPr>
          <w:b/>
          <w:sz w:val="24"/>
          <w:szCs w:val="24"/>
        </w:rPr>
      </w:pPr>
      <w:r w:rsidRPr="00216570">
        <w:rPr>
          <w:b/>
          <w:sz w:val="24"/>
          <w:szCs w:val="24"/>
        </w:rPr>
        <w:lastRenderedPageBreak/>
        <w:t xml:space="preserve">DM </w:t>
      </w:r>
      <w:r w:rsidR="000C2C32" w:rsidRPr="00216570">
        <w:rPr>
          <w:b/>
          <w:sz w:val="24"/>
          <w:szCs w:val="24"/>
        </w:rPr>
        <w:t>733</w:t>
      </w:r>
      <w:r w:rsidRPr="00216570">
        <w:rPr>
          <w:b/>
          <w:sz w:val="24"/>
          <w:szCs w:val="24"/>
        </w:rPr>
        <w:tab/>
        <w:t xml:space="preserve">Conflict Dynamics </w:t>
      </w:r>
    </w:p>
    <w:p w14:paraId="45BF65CF" w14:textId="3DD33400" w:rsidR="009523E8" w:rsidRDefault="009523E8" w:rsidP="009523E8">
      <w:pPr>
        <w:rPr>
          <w:rFonts w:ascii="Times New Roman" w:hAnsi="Times New Roman" w:cs="Times New Roman"/>
          <w:i/>
          <w:iCs/>
        </w:rPr>
      </w:pPr>
      <w:r w:rsidRPr="00216570">
        <w:rPr>
          <w:rFonts w:ascii="Times New Roman" w:hAnsi="Times New Roman" w:cs="Times New Roman"/>
          <w:i/>
        </w:rPr>
        <w:t>The conflicts dealt with in this course will be focused on issues dealing with school dynamics. Some issues will be the relationship and boundaries between boards and heads of schools, heads and church relations and heads and students’ relations.</w:t>
      </w:r>
      <w:r w:rsidRPr="00216570">
        <w:rPr>
          <w:rFonts w:ascii="Times New Roman" w:hAnsi="Times New Roman" w:cs="Times New Roman"/>
        </w:rPr>
        <w:t xml:space="preserve"> </w:t>
      </w:r>
      <w:r w:rsidRPr="00216570">
        <w:rPr>
          <w:rFonts w:ascii="Times New Roman" w:hAnsi="Times New Roman" w:cs="Times New Roman"/>
          <w:i/>
          <w:iCs/>
        </w:rPr>
        <w:t>The course will explore ways of prevention, identification, mitigation, and resolution of conflicts. The goal is to provide tools that help leaders create and maintain healthy organizations, to enhance missional leadership and produce results.</w:t>
      </w:r>
    </w:p>
    <w:p w14:paraId="6A7EB538" w14:textId="77777777" w:rsidR="00B55CE3" w:rsidRPr="00216570" w:rsidRDefault="00B55CE3" w:rsidP="009523E8">
      <w:pPr>
        <w:rPr>
          <w:rFonts w:ascii="Times New Roman" w:hAnsi="Times New Roman" w:cs="Times New Roman"/>
          <w:i/>
          <w:iCs/>
        </w:rPr>
      </w:pPr>
    </w:p>
    <w:p w14:paraId="102F894B" w14:textId="39B708A3" w:rsidR="00B55CE3" w:rsidRPr="00B55CE3" w:rsidRDefault="00B55CE3" w:rsidP="006779B6">
      <w:pPr>
        <w:rPr>
          <w:rFonts w:ascii="Times New Roman" w:hAnsi="Times New Roman" w:cs="Times New Roman"/>
          <w:b/>
          <w:bCs/>
          <w:sz w:val="28"/>
          <w:szCs w:val="28"/>
          <w:u w:val="single"/>
        </w:rPr>
      </w:pPr>
      <w:r w:rsidRPr="00B55CE3">
        <w:rPr>
          <w:rFonts w:ascii="Times New Roman" w:hAnsi="Times New Roman" w:cs="Times New Roman"/>
          <w:b/>
          <w:bCs/>
          <w:sz w:val="28"/>
          <w:szCs w:val="28"/>
          <w:u w:val="single"/>
        </w:rPr>
        <w:t>Concentration in Systematic Theology</w:t>
      </w:r>
    </w:p>
    <w:p w14:paraId="2843DE06" w14:textId="4D9AAB97" w:rsidR="006779B6" w:rsidRPr="00216570" w:rsidRDefault="006779B6" w:rsidP="006779B6">
      <w:pPr>
        <w:rPr>
          <w:rFonts w:ascii="Times New Roman" w:hAnsi="Times New Roman" w:cs="Times New Roman"/>
          <w:b/>
          <w:bCs/>
          <w:sz w:val="24"/>
          <w:szCs w:val="24"/>
        </w:rPr>
      </w:pPr>
      <w:r w:rsidRPr="00216570">
        <w:rPr>
          <w:rFonts w:ascii="Times New Roman" w:hAnsi="Times New Roman" w:cs="Times New Roman"/>
          <w:b/>
          <w:bCs/>
          <w:sz w:val="24"/>
          <w:szCs w:val="24"/>
        </w:rPr>
        <w:t xml:space="preserve">DT </w:t>
      </w:r>
      <w:r w:rsidR="000C2C32" w:rsidRPr="00216570">
        <w:rPr>
          <w:rFonts w:ascii="Times New Roman" w:hAnsi="Times New Roman" w:cs="Times New Roman"/>
          <w:b/>
          <w:bCs/>
          <w:sz w:val="24"/>
          <w:szCs w:val="24"/>
        </w:rPr>
        <w:t xml:space="preserve">740 </w:t>
      </w:r>
      <w:r w:rsidRPr="00216570">
        <w:rPr>
          <w:rFonts w:ascii="Times New Roman" w:hAnsi="Times New Roman" w:cs="Times New Roman"/>
          <w:b/>
          <w:bCs/>
          <w:sz w:val="24"/>
          <w:szCs w:val="24"/>
        </w:rPr>
        <w:t xml:space="preserve">    Christian Revelation and Philosophical Inquiry</w:t>
      </w:r>
    </w:p>
    <w:p w14:paraId="4EA9505D" w14:textId="79715EF0" w:rsidR="006779B6" w:rsidRPr="00216570" w:rsidRDefault="006779B6" w:rsidP="006779B6">
      <w:pPr>
        <w:rPr>
          <w:rFonts w:ascii="Times New Roman" w:hAnsi="Times New Roman" w:cs="Times New Roman"/>
          <w:i/>
          <w:iCs/>
          <w:sz w:val="24"/>
          <w:szCs w:val="24"/>
        </w:rPr>
      </w:pPr>
      <w:r w:rsidRPr="00216570">
        <w:rPr>
          <w:rFonts w:ascii="Times New Roman" w:hAnsi="Times New Roman" w:cs="Times New Roman"/>
          <w:i/>
          <w:iCs/>
          <w:sz w:val="24"/>
          <w:szCs w:val="24"/>
        </w:rPr>
        <w:t xml:space="preserve">This course explores central theological claims </w:t>
      </w:r>
      <w:r w:rsidR="00A01B45" w:rsidRPr="00216570">
        <w:rPr>
          <w:rFonts w:ascii="Times New Roman" w:hAnsi="Times New Roman" w:cs="Times New Roman"/>
          <w:i/>
          <w:iCs/>
          <w:sz w:val="24"/>
          <w:szCs w:val="24"/>
        </w:rPr>
        <w:t>through a</w:t>
      </w:r>
      <w:r w:rsidRPr="00216570">
        <w:rPr>
          <w:rFonts w:ascii="Times New Roman" w:hAnsi="Times New Roman" w:cs="Times New Roman"/>
          <w:i/>
          <w:iCs/>
          <w:sz w:val="24"/>
          <w:szCs w:val="24"/>
        </w:rPr>
        <w:t xml:space="preserve"> logical or empirical lens: Revelation, Creation, Incarnation, Trinity, Salvation, </w:t>
      </w:r>
      <w:r w:rsidR="00A01B45" w:rsidRPr="00216570">
        <w:rPr>
          <w:rFonts w:ascii="Times New Roman" w:hAnsi="Times New Roman" w:cs="Times New Roman"/>
          <w:i/>
          <w:iCs/>
          <w:sz w:val="24"/>
          <w:szCs w:val="24"/>
        </w:rPr>
        <w:t>eschatology,</w:t>
      </w:r>
      <w:r w:rsidRPr="00216570">
        <w:rPr>
          <w:rFonts w:ascii="Times New Roman" w:hAnsi="Times New Roman" w:cs="Times New Roman"/>
          <w:i/>
          <w:iCs/>
          <w:sz w:val="24"/>
          <w:szCs w:val="24"/>
        </w:rPr>
        <w:t xml:space="preserve"> and other themes in the scriptures.</w:t>
      </w:r>
    </w:p>
    <w:p w14:paraId="507CE4DD" w14:textId="77777777" w:rsidR="006779B6" w:rsidRPr="00216570" w:rsidRDefault="006779B6" w:rsidP="006779B6">
      <w:pPr>
        <w:rPr>
          <w:rFonts w:ascii="Times New Roman" w:hAnsi="Times New Roman" w:cs="Times New Roman"/>
          <w:sz w:val="24"/>
          <w:szCs w:val="24"/>
        </w:rPr>
      </w:pPr>
    </w:p>
    <w:p w14:paraId="6264CD65" w14:textId="6AACC97F" w:rsidR="006779B6" w:rsidRPr="00216570" w:rsidRDefault="006779B6" w:rsidP="006779B6">
      <w:pPr>
        <w:rPr>
          <w:rFonts w:ascii="Times New Roman" w:hAnsi="Times New Roman" w:cs="Times New Roman"/>
          <w:b/>
          <w:bCs/>
          <w:sz w:val="24"/>
          <w:szCs w:val="24"/>
        </w:rPr>
      </w:pPr>
      <w:r w:rsidRPr="00216570">
        <w:rPr>
          <w:rFonts w:ascii="Times New Roman" w:hAnsi="Times New Roman" w:cs="Times New Roman"/>
          <w:b/>
          <w:bCs/>
          <w:sz w:val="24"/>
          <w:szCs w:val="24"/>
        </w:rPr>
        <w:t xml:space="preserve">DT </w:t>
      </w:r>
      <w:r w:rsidR="000C2C32" w:rsidRPr="00216570">
        <w:rPr>
          <w:rFonts w:ascii="Times New Roman" w:hAnsi="Times New Roman" w:cs="Times New Roman"/>
          <w:b/>
          <w:bCs/>
          <w:sz w:val="24"/>
          <w:szCs w:val="24"/>
        </w:rPr>
        <w:t>74</w:t>
      </w:r>
      <w:r w:rsidRPr="00216570">
        <w:rPr>
          <w:rFonts w:ascii="Times New Roman" w:hAnsi="Times New Roman" w:cs="Times New Roman"/>
          <w:b/>
          <w:bCs/>
          <w:sz w:val="24"/>
          <w:szCs w:val="24"/>
        </w:rPr>
        <w:t>2   Theological Anthropology</w:t>
      </w:r>
    </w:p>
    <w:p w14:paraId="3CD72297" w14:textId="17A86C22" w:rsidR="00F67AE5" w:rsidRPr="00216570" w:rsidRDefault="006779B6" w:rsidP="006779B6">
      <w:pPr>
        <w:rPr>
          <w:rFonts w:ascii="Times New Roman" w:hAnsi="Times New Roman" w:cs="Times New Roman"/>
          <w:i/>
          <w:iCs/>
          <w:sz w:val="24"/>
          <w:szCs w:val="24"/>
        </w:rPr>
      </w:pPr>
      <w:r w:rsidRPr="00216570">
        <w:rPr>
          <w:rFonts w:ascii="Times New Roman" w:hAnsi="Times New Roman" w:cs="Times New Roman"/>
          <w:i/>
          <w:iCs/>
          <w:sz w:val="24"/>
          <w:szCs w:val="24"/>
        </w:rPr>
        <w:t xml:space="preserve">This </w:t>
      </w:r>
      <w:r w:rsidR="00F423DC" w:rsidRPr="00216570">
        <w:rPr>
          <w:rFonts w:ascii="Times New Roman" w:hAnsi="Times New Roman" w:cs="Times New Roman"/>
          <w:i/>
          <w:iCs/>
          <w:sz w:val="24"/>
          <w:szCs w:val="24"/>
        </w:rPr>
        <w:t>course explores</w:t>
      </w:r>
      <w:r w:rsidRPr="00216570">
        <w:rPr>
          <w:rFonts w:ascii="Times New Roman" w:hAnsi="Times New Roman" w:cs="Times New Roman"/>
          <w:i/>
          <w:iCs/>
          <w:sz w:val="24"/>
          <w:szCs w:val="24"/>
        </w:rPr>
        <w:t xml:space="preserve"> humankind as </w:t>
      </w:r>
      <w:r w:rsidR="00F423DC" w:rsidRPr="00216570">
        <w:rPr>
          <w:rFonts w:ascii="Times New Roman" w:hAnsi="Times New Roman" w:cs="Times New Roman"/>
          <w:i/>
          <w:iCs/>
          <w:sz w:val="24"/>
          <w:szCs w:val="24"/>
        </w:rPr>
        <w:t>creatures of</w:t>
      </w:r>
      <w:r w:rsidRPr="00216570">
        <w:rPr>
          <w:rFonts w:ascii="Times New Roman" w:hAnsi="Times New Roman" w:cs="Times New Roman"/>
          <w:i/>
          <w:iCs/>
          <w:sz w:val="24"/>
          <w:szCs w:val="24"/>
        </w:rPr>
        <w:t xml:space="preserve"> </w:t>
      </w:r>
      <w:r w:rsidR="00F423DC" w:rsidRPr="00216570">
        <w:rPr>
          <w:rFonts w:ascii="Times New Roman" w:hAnsi="Times New Roman" w:cs="Times New Roman"/>
          <w:i/>
          <w:iCs/>
          <w:sz w:val="24"/>
          <w:szCs w:val="24"/>
        </w:rPr>
        <w:t>God’s glory</w:t>
      </w:r>
      <w:r w:rsidRPr="00216570">
        <w:rPr>
          <w:rFonts w:ascii="Times New Roman" w:hAnsi="Times New Roman" w:cs="Times New Roman"/>
          <w:i/>
          <w:iCs/>
          <w:sz w:val="24"/>
          <w:szCs w:val="24"/>
        </w:rPr>
        <w:t xml:space="preserve"> who are set in the </w:t>
      </w:r>
      <w:r w:rsidR="00A01B45" w:rsidRPr="00216570">
        <w:rPr>
          <w:rFonts w:ascii="Times New Roman" w:hAnsi="Times New Roman" w:cs="Times New Roman"/>
          <w:i/>
          <w:iCs/>
          <w:sz w:val="24"/>
          <w:szCs w:val="24"/>
        </w:rPr>
        <w:t>universe as</w:t>
      </w:r>
      <w:r w:rsidRPr="00216570">
        <w:rPr>
          <w:rFonts w:ascii="Times New Roman" w:hAnsi="Times New Roman" w:cs="Times New Roman"/>
          <w:i/>
          <w:iCs/>
          <w:sz w:val="24"/>
          <w:szCs w:val="24"/>
        </w:rPr>
        <w:t xml:space="preserve"> guests, owners, servants, and friends. It will cover the themes of creation, Sin, nature, Grace, salvation, </w:t>
      </w:r>
      <w:r w:rsidR="00F423DC" w:rsidRPr="00216570">
        <w:rPr>
          <w:rFonts w:ascii="Times New Roman" w:hAnsi="Times New Roman" w:cs="Times New Roman"/>
          <w:i/>
          <w:iCs/>
          <w:sz w:val="24"/>
          <w:szCs w:val="24"/>
        </w:rPr>
        <w:t>freedom,</w:t>
      </w:r>
      <w:r w:rsidRPr="00216570">
        <w:rPr>
          <w:rFonts w:ascii="Times New Roman" w:hAnsi="Times New Roman" w:cs="Times New Roman"/>
          <w:i/>
          <w:iCs/>
          <w:sz w:val="24"/>
          <w:szCs w:val="24"/>
        </w:rPr>
        <w:t xml:space="preserve"> and the consummation of all. It will address problems associated with Gnosticism, </w:t>
      </w:r>
      <w:r w:rsidR="00F423DC" w:rsidRPr="00216570">
        <w:rPr>
          <w:rFonts w:ascii="Times New Roman" w:hAnsi="Times New Roman" w:cs="Times New Roman"/>
          <w:i/>
          <w:iCs/>
          <w:sz w:val="24"/>
          <w:szCs w:val="24"/>
        </w:rPr>
        <w:t>and the</w:t>
      </w:r>
      <w:r w:rsidRPr="00216570">
        <w:rPr>
          <w:rFonts w:ascii="Times New Roman" w:hAnsi="Times New Roman" w:cs="Times New Roman"/>
          <w:i/>
          <w:iCs/>
          <w:sz w:val="24"/>
          <w:szCs w:val="24"/>
        </w:rPr>
        <w:t xml:space="preserve"> </w:t>
      </w:r>
      <w:proofErr w:type="spellStart"/>
      <w:r w:rsidR="00A37BAE" w:rsidRPr="00216570">
        <w:rPr>
          <w:rFonts w:ascii="Times New Roman" w:hAnsi="Times New Roman" w:cs="Times New Roman"/>
          <w:i/>
          <w:iCs/>
          <w:sz w:val="24"/>
          <w:szCs w:val="24"/>
        </w:rPr>
        <w:t>donatist</w:t>
      </w:r>
      <w:proofErr w:type="spellEnd"/>
      <w:r w:rsidRPr="00216570">
        <w:rPr>
          <w:rFonts w:ascii="Times New Roman" w:hAnsi="Times New Roman" w:cs="Times New Roman"/>
          <w:i/>
          <w:iCs/>
          <w:sz w:val="24"/>
          <w:szCs w:val="24"/>
        </w:rPr>
        <w:t xml:space="preserve"> and </w:t>
      </w:r>
      <w:proofErr w:type="spellStart"/>
      <w:r w:rsidRPr="00216570">
        <w:rPr>
          <w:rFonts w:ascii="Times New Roman" w:hAnsi="Times New Roman" w:cs="Times New Roman"/>
          <w:i/>
          <w:iCs/>
          <w:sz w:val="24"/>
          <w:szCs w:val="24"/>
        </w:rPr>
        <w:t>pelagian</w:t>
      </w:r>
      <w:proofErr w:type="spellEnd"/>
      <w:r w:rsidRPr="00216570">
        <w:rPr>
          <w:rFonts w:ascii="Times New Roman" w:hAnsi="Times New Roman" w:cs="Times New Roman"/>
          <w:i/>
          <w:iCs/>
          <w:sz w:val="24"/>
          <w:szCs w:val="24"/>
        </w:rPr>
        <w:t xml:space="preserve"> heresies of the 5th century.  </w:t>
      </w:r>
    </w:p>
    <w:p w14:paraId="3044B831" w14:textId="77777777" w:rsidR="00F67AE5" w:rsidRPr="00216570" w:rsidRDefault="00F67AE5" w:rsidP="006779B6">
      <w:pPr>
        <w:rPr>
          <w:rFonts w:ascii="Times New Roman" w:hAnsi="Times New Roman" w:cs="Times New Roman"/>
          <w:b/>
          <w:bCs/>
          <w:sz w:val="24"/>
          <w:szCs w:val="24"/>
        </w:rPr>
      </w:pPr>
    </w:p>
    <w:p w14:paraId="780F8BAB" w14:textId="3DB18378" w:rsidR="006779B6" w:rsidRPr="00216570" w:rsidRDefault="006779B6" w:rsidP="006779B6">
      <w:pPr>
        <w:rPr>
          <w:rFonts w:ascii="Times New Roman" w:hAnsi="Times New Roman" w:cs="Times New Roman"/>
          <w:b/>
          <w:bCs/>
          <w:sz w:val="24"/>
          <w:szCs w:val="24"/>
        </w:rPr>
      </w:pPr>
      <w:r w:rsidRPr="00216570">
        <w:rPr>
          <w:rFonts w:ascii="Times New Roman" w:hAnsi="Times New Roman" w:cs="Times New Roman"/>
          <w:b/>
          <w:bCs/>
          <w:sz w:val="24"/>
          <w:szCs w:val="24"/>
        </w:rPr>
        <w:t xml:space="preserve">DT </w:t>
      </w:r>
      <w:r w:rsidR="000C2C32" w:rsidRPr="00216570">
        <w:rPr>
          <w:rFonts w:ascii="Times New Roman" w:hAnsi="Times New Roman" w:cs="Times New Roman"/>
          <w:b/>
          <w:bCs/>
          <w:sz w:val="24"/>
          <w:szCs w:val="24"/>
        </w:rPr>
        <w:t xml:space="preserve">744 </w:t>
      </w:r>
      <w:r w:rsidRPr="00216570">
        <w:rPr>
          <w:rFonts w:ascii="Times New Roman" w:hAnsi="Times New Roman" w:cs="Times New Roman"/>
          <w:b/>
          <w:bCs/>
          <w:sz w:val="24"/>
          <w:szCs w:val="24"/>
        </w:rPr>
        <w:t xml:space="preserve">   The Trinity</w:t>
      </w:r>
    </w:p>
    <w:p w14:paraId="076E2219" w14:textId="112CC405" w:rsidR="006779B6" w:rsidRPr="00216570" w:rsidRDefault="006779B6" w:rsidP="006779B6">
      <w:pPr>
        <w:rPr>
          <w:rFonts w:ascii="Times New Roman" w:hAnsi="Times New Roman" w:cs="Times New Roman"/>
          <w:i/>
          <w:iCs/>
          <w:sz w:val="24"/>
          <w:szCs w:val="24"/>
        </w:rPr>
      </w:pPr>
      <w:r w:rsidRPr="00216570">
        <w:rPr>
          <w:rFonts w:ascii="Times New Roman" w:hAnsi="Times New Roman" w:cs="Times New Roman"/>
          <w:i/>
          <w:iCs/>
          <w:sz w:val="24"/>
          <w:szCs w:val="24"/>
        </w:rPr>
        <w:t xml:space="preserve">This course explores the traditional language used in the Christian tradition to speak of and reveal a triune God. It will </w:t>
      </w:r>
      <w:r w:rsidR="00F423DC" w:rsidRPr="00216570">
        <w:rPr>
          <w:rFonts w:ascii="Times New Roman" w:hAnsi="Times New Roman" w:cs="Times New Roman"/>
          <w:i/>
          <w:iCs/>
          <w:sz w:val="24"/>
          <w:szCs w:val="24"/>
        </w:rPr>
        <w:t>inspire an</w:t>
      </w:r>
      <w:r w:rsidRPr="00216570">
        <w:rPr>
          <w:rFonts w:ascii="Times New Roman" w:hAnsi="Times New Roman" w:cs="Times New Roman"/>
          <w:i/>
          <w:iCs/>
          <w:sz w:val="24"/>
          <w:szCs w:val="24"/>
        </w:rPr>
        <w:t xml:space="preserve"> appreciation of our trinitarian heritage by focusing on </w:t>
      </w:r>
      <w:r w:rsidR="00F423DC" w:rsidRPr="00216570">
        <w:rPr>
          <w:rFonts w:ascii="Times New Roman" w:hAnsi="Times New Roman" w:cs="Times New Roman"/>
          <w:i/>
          <w:iCs/>
          <w:sz w:val="24"/>
          <w:szCs w:val="24"/>
        </w:rPr>
        <w:t>both its</w:t>
      </w:r>
      <w:r w:rsidRPr="00216570">
        <w:rPr>
          <w:rFonts w:ascii="Times New Roman" w:hAnsi="Times New Roman" w:cs="Times New Roman"/>
          <w:i/>
          <w:iCs/>
          <w:sz w:val="24"/>
          <w:szCs w:val="24"/>
        </w:rPr>
        <w:t xml:space="preserve"> classical formulations and the insights  intrinsic to them.  This will include the nature of God-</w:t>
      </w:r>
      <w:r w:rsidR="00F423DC" w:rsidRPr="00216570">
        <w:rPr>
          <w:rFonts w:ascii="Times New Roman" w:hAnsi="Times New Roman" w:cs="Times New Roman"/>
          <w:i/>
          <w:iCs/>
          <w:sz w:val="24"/>
          <w:szCs w:val="24"/>
        </w:rPr>
        <w:t>talk, its</w:t>
      </w:r>
      <w:r w:rsidRPr="00216570">
        <w:rPr>
          <w:rFonts w:ascii="Times New Roman" w:hAnsi="Times New Roman" w:cs="Times New Roman"/>
          <w:i/>
          <w:iCs/>
          <w:sz w:val="24"/>
          <w:szCs w:val="24"/>
        </w:rPr>
        <w:t xml:space="preserve"> alternative concepts, ontological concepts emerging from Plato, Aristotle and Aquinas; critical insights from the Cappadocian Fathers; and </w:t>
      </w:r>
      <w:r w:rsidR="00F423DC" w:rsidRPr="00216570">
        <w:rPr>
          <w:rFonts w:ascii="Times New Roman" w:hAnsi="Times New Roman" w:cs="Times New Roman"/>
          <w:i/>
          <w:iCs/>
          <w:sz w:val="24"/>
          <w:szCs w:val="24"/>
        </w:rPr>
        <w:t>major heresies</w:t>
      </w:r>
      <w:r w:rsidRPr="00216570">
        <w:rPr>
          <w:rFonts w:ascii="Times New Roman" w:hAnsi="Times New Roman" w:cs="Times New Roman"/>
          <w:i/>
          <w:iCs/>
          <w:sz w:val="24"/>
          <w:szCs w:val="24"/>
        </w:rPr>
        <w:t xml:space="preserve"> association with an attempt to present the Nicene faith.</w:t>
      </w:r>
    </w:p>
    <w:p w14:paraId="271EE00A" w14:textId="77777777" w:rsidR="006779B6" w:rsidRPr="00216570" w:rsidRDefault="006779B6" w:rsidP="006779B6">
      <w:pPr>
        <w:rPr>
          <w:rFonts w:ascii="Times New Roman" w:hAnsi="Times New Roman" w:cs="Times New Roman"/>
          <w:sz w:val="24"/>
          <w:szCs w:val="24"/>
        </w:rPr>
      </w:pPr>
    </w:p>
    <w:p w14:paraId="48F592FC" w14:textId="77777777" w:rsidR="00610B94" w:rsidRPr="00216570" w:rsidRDefault="00610B94" w:rsidP="006779B6">
      <w:pPr>
        <w:rPr>
          <w:rFonts w:ascii="Times New Roman" w:hAnsi="Times New Roman" w:cs="Times New Roman"/>
          <w:b/>
          <w:bCs/>
          <w:sz w:val="24"/>
          <w:szCs w:val="24"/>
        </w:rPr>
      </w:pPr>
    </w:p>
    <w:p w14:paraId="0668AFFB" w14:textId="77777777" w:rsidR="00610B94" w:rsidRPr="00216570" w:rsidRDefault="00610B94" w:rsidP="006779B6">
      <w:pPr>
        <w:rPr>
          <w:rFonts w:ascii="Times New Roman" w:hAnsi="Times New Roman" w:cs="Times New Roman"/>
          <w:b/>
          <w:bCs/>
          <w:sz w:val="24"/>
          <w:szCs w:val="24"/>
        </w:rPr>
      </w:pPr>
    </w:p>
    <w:p w14:paraId="57D6CEE0" w14:textId="77777777" w:rsidR="00610B94" w:rsidRPr="00216570" w:rsidRDefault="00610B94" w:rsidP="006779B6">
      <w:pPr>
        <w:rPr>
          <w:rFonts w:ascii="Times New Roman" w:hAnsi="Times New Roman" w:cs="Times New Roman"/>
          <w:b/>
          <w:bCs/>
          <w:sz w:val="24"/>
          <w:szCs w:val="24"/>
        </w:rPr>
      </w:pPr>
    </w:p>
    <w:p w14:paraId="6685B9FF" w14:textId="037F5F76" w:rsidR="006779B6" w:rsidRPr="00216570" w:rsidRDefault="006779B6" w:rsidP="006779B6">
      <w:pPr>
        <w:rPr>
          <w:rFonts w:ascii="Times New Roman" w:hAnsi="Times New Roman" w:cs="Times New Roman"/>
          <w:b/>
          <w:bCs/>
          <w:sz w:val="24"/>
          <w:szCs w:val="24"/>
        </w:rPr>
      </w:pPr>
      <w:r w:rsidRPr="00216570">
        <w:rPr>
          <w:rFonts w:ascii="Times New Roman" w:hAnsi="Times New Roman" w:cs="Times New Roman"/>
          <w:b/>
          <w:bCs/>
          <w:sz w:val="24"/>
          <w:szCs w:val="24"/>
        </w:rPr>
        <w:t xml:space="preserve">DT </w:t>
      </w:r>
      <w:r w:rsidR="000C2C32" w:rsidRPr="00216570">
        <w:rPr>
          <w:rFonts w:ascii="Times New Roman" w:hAnsi="Times New Roman" w:cs="Times New Roman"/>
          <w:b/>
          <w:bCs/>
          <w:sz w:val="24"/>
          <w:szCs w:val="24"/>
        </w:rPr>
        <w:t>746</w:t>
      </w:r>
      <w:r w:rsidRPr="00216570">
        <w:rPr>
          <w:rFonts w:ascii="Times New Roman" w:hAnsi="Times New Roman" w:cs="Times New Roman"/>
          <w:b/>
          <w:bCs/>
          <w:sz w:val="24"/>
          <w:szCs w:val="24"/>
        </w:rPr>
        <w:t xml:space="preserve">    Heresy and the Nicene Creed</w:t>
      </w:r>
    </w:p>
    <w:p w14:paraId="333D47BA" w14:textId="6D78E904" w:rsidR="006779B6" w:rsidRPr="00216570" w:rsidRDefault="006779B6" w:rsidP="006779B6">
      <w:pPr>
        <w:rPr>
          <w:rFonts w:ascii="Times New Roman" w:hAnsi="Times New Roman" w:cs="Times New Roman"/>
          <w:i/>
          <w:iCs/>
          <w:sz w:val="24"/>
          <w:szCs w:val="24"/>
        </w:rPr>
      </w:pPr>
      <w:r w:rsidRPr="00216570">
        <w:rPr>
          <w:rFonts w:ascii="Times New Roman" w:hAnsi="Times New Roman" w:cs="Times New Roman"/>
          <w:i/>
          <w:iCs/>
          <w:sz w:val="24"/>
          <w:szCs w:val="24"/>
        </w:rPr>
        <w:t xml:space="preserve">This course will investigate the structure and politics of the </w:t>
      </w:r>
      <w:proofErr w:type="spellStart"/>
      <w:r w:rsidRPr="00216570">
        <w:rPr>
          <w:rFonts w:ascii="Times New Roman" w:hAnsi="Times New Roman" w:cs="Times New Roman"/>
          <w:i/>
          <w:iCs/>
          <w:sz w:val="24"/>
          <w:szCs w:val="24"/>
        </w:rPr>
        <w:t>Niceno-constantinopolitan</w:t>
      </w:r>
      <w:proofErr w:type="spellEnd"/>
      <w:r w:rsidRPr="00216570">
        <w:rPr>
          <w:rFonts w:ascii="Times New Roman" w:hAnsi="Times New Roman" w:cs="Times New Roman"/>
          <w:i/>
          <w:iCs/>
          <w:sz w:val="24"/>
          <w:szCs w:val="24"/>
        </w:rPr>
        <w:t xml:space="preserve"> </w:t>
      </w:r>
      <w:r w:rsidR="00E33D1E" w:rsidRPr="00216570">
        <w:rPr>
          <w:rFonts w:ascii="Times New Roman" w:hAnsi="Times New Roman" w:cs="Times New Roman"/>
          <w:i/>
          <w:iCs/>
          <w:sz w:val="24"/>
          <w:szCs w:val="24"/>
        </w:rPr>
        <w:t>creed in</w:t>
      </w:r>
      <w:r w:rsidRPr="00216570">
        <w:rPr>
          <w:rFonts w:ascii="Times New Roman" w:hAnsi="Times New Roman" w:cs="Times New Roman"/>
          <w:i/>
          <w:iCs/>
          <w:sz w:val="24"/>
          <w:szCs w:val="24"/>
        </w:rPr>
        <w:t xml:space="preserve"> light of the differing  views, (claims about the incarnation and counter-claims) that competed  at the time of the making of the Creed for acceptance by the Christian Church. It will cover the heresies </w:t>
      </w:r>
      <w:r w:rsidR="00E33D1E" w:rsidRPr="00216570">
        <w:rPr>
          <w:rFonts w:ascii="Times New Roman" w:hAnsi="Times New Roman" w:cs="Times New Roman"/>
          <w:i/>
          <w:iCs/>
          <w:sz w:val="24"/>
          <w:szCs w:val="24"/>
        </w:rPr>
        <w:t xml:space="preserve">of </w:t>
      </w:r>
      <w:proofErr w:type="spellStart"/>
      <w:r w:rsidR="00E33D1E" w:rsidRPr="00216570">
        <w:rPr>
          <w:rFonts w:ascii="Times New Roman" w:hAnsi="Times New Roman" w:cs="Times New Roman"/>
          <w:i/>
          <w:iCs/>
          <w:sz w:val="24"/>
          <w:szCs w:val="24"/>
        </w:rPr>
        <w:t>marcionism</w:t>
      </w:r>
      <w:proofErr w:type="spellEnd"/>
      <w:r w:rsidRPr="00216570">
        <w:rPr>
          <w:rFonts w:ascii="Times New Roman" w:hAnsi="Times New Roman" w:cs="Times New Roman"/>
          <w:i/>
          <w:iCs/>
          <w:sz w:val="24"/>
          <w:szCs w:val="24"/>
        </w:rPr>
        <w:t xml:space="preserve">, </w:t>
      </w:r>
      <w:proofErr w:type="spellStart"/>
      <w:r w:rsidRPr="00216570">
        <w:rPr>
          <w:rFonts w:ascii="Times New Roman" w:hAnsi="Times New Roman" w:cs="Times New Roman"/>
          <w:i/>
          <w:iCs/>
          <w:sz w:val="24"/>
          <w:szCs w:val="24"/>
        </w:rPr>
        <w:t>sabellianism</w:t>
      </w:r>
      <w:proofErr w:type="spellEnd"/>
      <w:r w:rsidRPr="00216570">
        <w:rPr>
          <w:rFonts w:ascii="Times New Roman" w:hAnsi="Times New Roman" w:cs="Times New Roman"/>
          <w:i/>
          <w:iCs/>
          <w:sz w:val="24"/>
          <w:szCs w:val="24"/>
        </w:rPr>
        <w:t xml:space="preserve">, </w:t>
      </w:r>
      <w:proofErr w:type="spellStart"/>
      <w:r w:rsidRPr="00216570">
        <w:rPr>
          <w:rFonts w:ascii="Times New Roman" w:hAnsi="Times New Roman" w:cs="Times New Roman"/>
          <w:i/>
          <w:iCs/>
          <w:sz w:val="24"/>
          <w:szCs w:val="24"/>
        </w:rPr>
        <w:t>docetism</w:t>
      </w:r>
      <w:proofErr w:type="spellEnd"/>
      <w:r w:rsidRPr="00216570">
        <w:rPr>
          <w:rFonts w:ascii="Times New Roman" w:hAnsi="Times New Roman" w:cs="Times New Roman"/>
          <w:i/>
          <w:iCs/>
          <w:sz w:val="24"/>
          <w:szCs w:val="24"/>
        </w:rPr>
        <w:t xml:space="preserve">, </w:t>
      </w:r>
      <w:proofErr w:type="spellStart"/>
      <w:r w:rsidRPr="00216570">
        <w:rPr>
          <w:rFonts w:ascii="Times New Roman" w:hAnsi="Times New Roman" w:cs="Times New Roman"/>
          <w:i/>
          <w:iCs/>
          <w:sz w:val="24"/>
          <w:szCs w:val="24"/>
        </w:rPr>
        <w:t>patripassianism</w:t>
      </w:r>
      <w:proofErr w:type="spellEnd"/>
      <w:r w:rsidRPr="00216570">
        <w:rPr>
          <w:rFonts w:ascii="Times New Roman" w:hAnsi="Times New Roman" w:cs="Times New Roman"/>
          <w:i/>
          <w:iCs/>
          <w:sz w:val="24"/>
          <w:szCs w:val="24"/>
        </w:rPr>
        <w:t xml:space="preserve">, </w:t>
      </w:r>
      <w:proofErr w:type="spellStart"/>
      <w:r w:rsidRPr="00216570">
        <w:rPr>
          <w:rFonts w:ascii="Times New Roman" w:hAnsi="Times New Roman" w:cs="Times New Roman"/>
          <w:i/>
          <w:iCs/>
          <w:sz w:val="24"/>
          <w:szCs w:val="24"/>
        </w:rPr>
        <w:t>arianism</w:t>
      </w:r>
      <w:proofErr w:type="spellEnd"/>
      <w:r w:rsidRPr="00216570">
        <w:rPr>
          <w:rFonts w:ascii="Times New Roman" w:hAnsi="Times New Roman" w:cs="Times New Roman"/>
          <w:i/>
          <w:iCs/>
          <w:sz w:val="24"/>
          <w:szCs w:val="24"/>
        </w:rPr>
        <w:t xml:space="preserve">, adoptionism,  </w:t>
      </w:r>
      <w:proofErr w:type="spellStart"/>
      <w:r w:rsidRPr="00216570">
        <w:rPr>
          <w:rFonts w:ascii="Times New Roman" w:hAnsi="Times New Roman" w:cs="Times New Roman"/>
          <w:i/>
          <w:iCs/>
          <w:sz w:val="24"/>
          <w:szCs w:val="24"/>
        </w:rPr>
        <w:t>apollonarianism</w:t>
      </w:r>
      <w:proofErr w:type="spellEnd"/>
      <w:r w:rsidRPr="00216570">
        <w:rPr>
          <w:rFonts w:ascii="Times New Roman" w:hAnsi="Times New Roman" w:cs="Times New Roman"/>
          <w:i/>
          <w:iCs/>
          <w:sz w:val="24"/>
          <w:szCs w:val="24"/>
        </w:rPr>
        <w:t xml:space="preserve">, Nestorianism, </w:t>
      </w:r>
      <w:proofErr w:type="spellStart"/>
      <w:r w:rsidRPr="00216570">
        <w:rPr>
          <w:rFonts w:ascii="Times New Roman" w:hAnsi="Times New Roman" w:cs="Times New Roman"/>
          <w:i/>
          <w:iCs/>
          <w:sz w:val="24"/>
          <w:szCs w:val="24"/>
        </w:rPr>
        <w:t>eutychianism</w:t>
      </w:r>
      <w:proofErr w:type="spellEnd"/>
      <w:r w:rsidRPr="00216570">
        <w:rPr>
          <w:rFonts w:ascii="Times New Roman" w:hAnsi="Times New Roman" w:cs="Times New Roman"/>
          <w:i/>
          <w:iCs/>
          <w:sz w:val="24"/>
          <w:szCs w:val="24"/>
        </w:rPr>
        <w:t xml:space="preserve">, and the insights of those who defended the faith against them. </w:t>
      </w:r>
    </w:p>
    <w:p w14:paraId="50F5671D" w14:textId="77777777" w:rsidR="006779B6" w:rsidRPr="00216570" w:rsidRDefault="006779B6" w:rsidP="006779B6">
      <w:pPr>
        <w:rPr>
          <w:rFonts w:ascii="Times New Roman" w:hAnsi="Times New Roman" w:cs="Times New Roman"/>
          <w:sz w:val="24"/>
          <w:szCs w:val="24"/>
        </w:rPr>
      </w:pPr>
    </w:p>
    <w:p w14:paraId="71819461" w14:textId="42DA3E5E" w:rsidR="006779B6" w:rsidRPr="00216570" w:rsidRDefault="006779B6" w:rsidP="006779B6">
      <w:pPr>
        <w:rPr>
          <w:rFonts w:ascii="Times New Roman" w:hAnsi="Times New Roman" w:cs="Times New Roman"/>
          <w:b/>
          <w:bCs/>
          <w:sz w:val="24"/>
          <w:szCs w:val="24"/>
        </w:rPr>
      </w:pPr>
      <w:r w:rsidRPr="00216570">
        <w:rPr>
          <w:rFonts w:ascii="Times New Roman" w:hAnsi="Times New Roman" w:cs="Times New Roman"/>
          <w:b/>
          <w:bCs/>
          <w:sz w:val="24"/>
          <w:szCs w:val="24"/>
        </w:rPr>
        <w:t xml:space="preserve">DT </w:t>
      </w:r>
      <w:r w:rsidR="000C2C32" w:rsidRPr="00216570">
        <w:rPr>
          <w:rFonts w:ascii="Times New Roman" w:hAnsi="Times New Roman" w:cs="Times New Roman"/>
          <w:b/>
          <w:bCs/>
          <w:sz w:val="24"/>
          <w:szCs w:val="24"/>
        </w:rPr>
        <w:t>748</w:t>
      </w:r>
      <w:r w:rsidRPr="00216570">
        <w:rPr>
          <w:rFonts w:ascii="Times New Roman" w:hAnsi="Times New Roman" w:cs="Times New Roman"/>
          <w:b/>
          <w:bCs/>
          <w:sz w:val="24"/>
          <w:szCs w:val="24"/>
        </w:rPr>
        <w:t xml:space="preserve">   Christology</w:t>
      </w:r>
    </w:p>
    <w:p w14:paraId="13264D12" w14:textId="69130A9E" w:rsidR="006779B6" w:rsidRPr="00216570" w:rsidRDefault="006779B6" w:rsidP="006779B6">
      <w:pPr>
        <w:rPr>
          <w:rFonts w:ascii="Times New Roman" w:hAnsi="Times New Roman" w:cs="Times New Roman"/>
          <w:i/>
          <w:iCs/>
          <w:sz w:val="24"/>
          <w:szCs w:val="24"/>
        </w:rPr>
      </w:pPr>
      <w:r w:rsidRPr="00216570">
        <w:rPr>
          <w:rFonts w:ascii="Times New Roman" w:hAnsi="Times New Roman" w:cs="Times New Roman"/>
          <w:i/>
          <w:iCs/>
          <w:sz w:val="24"/>
          <w:szCs w:val="24"/>
        </w:rPr>
        <w:t xml:space="preserve">This central theme with be the singular focus of this course. It will explore concepts of salvation in the both Testaments, the wider  </w:t>
      </w:r>
      <w:r w:rsidR="00E33D1E" w:rsidRPr="00216570">
        <w:rPr>
          <w:rFonts w:ascii="Times New Roman" w:hAnsi="Times New Roman" w:cs="Times New Roman"/>
          <w:i/>
          <w:iCs/>
          <w:sz w:val="24"/>
          <w:szCs w:val="24"/>
        </w:rPr>
        <w:t>Latin</w:t>
      </w:r>
      <w:r w:rsidRPr="00216570">
        <w:rPr>
          <w:rFonts w:ascii="Times New Roman" w:hAnsi="Times New Roman" w:cs="Times New Roman"/>
          <w:i/>
          <w:iCs/>
          <w:sz w:val="24"/>
          <w:szCs w:val="24"/>
        </w:rPr>
        <w:t xml:space="preserve"> and Greek world; the patristic, medieval, reformation, and modern views both of the person of Christ and of the work of Christ; drawing out the emphases  of these periods.</w:t>
      </w:r>
    </w:p>
    <w:p w14:paraId="2C7A9FFA" w14:textId="77777777" w:rsidR="006D2068" w:rsidRPr="00216570" w:rsidRDefault="006D2068" w:rsidP="006779B6">
      <w:pPr>
        <w:rPr>
          <w:rFonts w:ascii="Times New Roman" w:hAnsi="Times New Roman" w:cs="Times New Roman"/>
          <w:b/>
          <w:bCs/>
          <w:sz w:val="24"/>
          <w:szCs w:val="24"/>
        </w:rPr>
      </w:pPr>
    </w:p>
    <w:p w14:paraId="7B0875E2" w14:textId="498C0A2F" w:rsidR="006779B6" w:rsidRPr="00216570" w:rsidRDefault="006779B6" w:rsidP="006779B6">
      <w:pPr>
        <w:rPr>
          <w:rFonts w:ascii="Times New Roman" w:hAnsi="Times New Roman" w:cs="Times New Roman"/>
          <w:b/>
          <w:bCs/>
          <w:sz w:val="24"/>
          <w:szCs w:val="24"/>
        </w:rPr>
      </w:pPr>
      <w:r w:rsidRPr="00216570">
        <w:rPr>
          <w:rFonts w:ascii="Times New Roman" w:hAnsi="Times New Roman" w:cs="Times New Roman"/>
          <w:b/>
          <w:bCs/>
          <w:sz w:val="24"/>
          <w:szCs w:val="24"/>
        </w:rPr>
        <w:t xml:space="preserve">DT </w:t>
      </w:r>
      <w:r w:rsidR="000C2C32" w:rsidRPr="00216570">
        <w:rPr>
          <w:rFonts w:ascii="Times New Roman" w:hAnsi="Times New Roman" w:cs="Times New Roman"/>
          <w:b/>
          <w:bCs/>
          <w:sz w:val="24"/>
          <w:szCs w:val="24"/>
        </w:rPr>
        <w:t>750</w:t>
      </w:r>
      <w:r w:rsidRPr="00216570">
        <w:rPr>
          <w:rFonts w:ascii="Times New Roman" w:hAnsi="Times New Roman" w:cs="Times New Roman"/>
          <w:b/>
          <w:bCs/>
          <w:sz w:val="24"/>
          <w:szCs w:val="24"/>
        </w:rPr>
        <w:t xml:space="preserve">    Ecclesiology</w:t>
      </w:r>
    </w:p>
    <w:p w14:paraId="0E9F4994" w14:textId="023118EB" w:rsidR="006779B6" w:rsidRPr="00216570" w:rsidRDefault="006779B6" w:rsidP="006779B6">
      <w:pPr>
        <w:rPr>
          <w:rFonts w:ascii="Times New Roman" w:hAnsi="Times New Roman" w:cs="Times New Roman"/>
          <w:i/>
          <w:iCs/>
          <w:sz w:val="24"/>
          <w:szCs w:val="24"/>
        </w:rPr>
      </w:pPr>
      <w:r w:rsidRPr="00216570">
        <w:rPr>
          <w:rFonts w:ascii="Times New Roman" w:hAnsi="Times New Roman" w:cs="Times New Roman"/>
          <w:i/>
          <w:iCs/>
          <w:sz w:val="24"/>
          <w:szCs w:val="24"/>
        </w:rPr>
        <w:t xml:space="preserve">This course explores the nature and function of the </w:t>
      </w:r>
      <w:r w:rsidR="003C58F7" w:rsidRPr="00216570">
        <w:rPr>
          <w:rFonts w:ascii="Times New Roman" w:hAnsi="Times New Roman" w:cs="Times New Roman"/>
          <w:i/>
          <w:iCs/>
          <w:sz w:val="24"/>
          <w:szCs w:val="24"/>
        </w:rPr>
        <w:t>church by</w:t>
      </w:r>
      <w:r w:rsidRPr="00216570">
        <w:rPr>
          <w:rFonts w:ascii="Times New Roman" w:hAnsi="Times New Roman" w:cs="Times New Roman"/>
          <w:i/>
          <w:iCs/>
          <w:sz w:val="24"/>
          <w:szCs w:val="24"/>
        </w:rPr>
        <w:t xml:space="preserve"> providing the biblical foundations of this now mystical body. The course will explore the early and medieval periods as well as the reformation and modern periods, noting its differing conceptual development. It will </w:t>
      </w:r>
      <w:r w:rsidR="003C58F7" w:rsidRPr="00216570">
        <w:rPr>
          <w:rFonts w:ascii="Times New Roman" w:hAnsi="Times New Roman" w:cs="Times New Roman"/>
          <w:i/>
          <w:iCs/>
          <w:sz w:val="24"/>
          <w:szCs w:val="24"/>
        </w:rPr>
        <w:t>consider the</w:t>
      </w:r>
      <w:r w:rsidRPr="00216570">
        <w:rPr>
          <w:rFonts w:ascii="Times New Roman" w:hAnsi="Times New Roman" w:cs="Times New Roman"/>
          <w:i/>
          <w:iCs/>
          <w:sz w:val="24"/>
          <w:szCs w:val="24"/>
        </w:rPr>
        <w:t xml:space="preserve"> nature of the sacraments in </w:t>
      </w:r>
      <w:r w:rsidR="003C58F7" w:rsidRPr="00216570">
        <w:rPr>
          <w:rFonts w:ascii="Times New Roman" w:hAnsi="Times New Roman" w:cs="Times New Roman"/>
          <w:i/>
          <w:iCs/>
          <w:sz w:val="24"/>
          <w:szCs w:val="24"/>
        </w:rPr>
        <w:t>its early</w:t>
      </w:r>
      <w:r w:rsidRPr="00216570">
        <w:rPr>
          <w:rFonts w:ascii="Times New Roman" w:hAnsi="Times New Roman" w:cs="Times New Roman"/>
          <w:i/>
          <w:iCs/>
          <w:sz w:val="24"/>
          <w:szCs w:val="24"/>
        </w:rPr>
        <w:t xml:space="preserve"> and modern configurations. It will engage both pneumatology and eschatology as cognate concepts.</w:t>
      </w:r>
    </w:p>
    <w:p w14:paraId="5B5F80CF" w14:textId="77777777" w:rsidR="00F67AE5" w:rsidRPr="00216570" w:rsidRDefault="00F67AE5" w:rsidP="006779B6">
      <w:pPr>
        <w:rPr>
          <w:rFonts w:ascii="Times New Roman" w:hAnsi="Times New Roman" w:cs="Times New Roman"/>
          <w:b/>
          <w:bCs/>
          <w:sz w:val="24"/>
          <w:szCs w:val="24"/>
        </w:rPr>
      </w:pPr>
    </w:p>
    <w:p w14:paraId="2FC3E2B2" w14:textId="09A75D05" w:rsidR="006779B6" w:rsidRPr="00216570" w:rsidRDefault="006779B6" w:rsidP="006779B6">
      <w:pPr>
        <w:rPr>
          <w:rFonts w:ascii="Times New Roman" w:hAnsi="Times New Roman" w:cs="Times New Roman"/>
          <w:b/>
          <w:bCs/>
          <w:sz w:val="24"/>
          <w:szCs w:val="24"/>
        </w:rPr>
      </w:pPr>
      <w:r w:rsidRPr="00216570">
        <w:rPr>
          <w:rFonts w:ascii="Times New Roman" w:hAnsi="Times New Roman" w:cs="Times New Roman"/>
          <w:b/>
          <w:bCs/>
          <w:sz w:val="24"/>
          <w:szCs w:val="24"/>
        </w:rPr>
        <w:t xml:space="preserve">DT </w:t>
      </w:r>
      <w:r w:rsidR="000C2C32" w:rsidRPr="00216570">
        <w:rPr>
          <w:rFonts w:ascii="Times New Roman" w:hAnsi="Times New Roman" w:cs="Times New Roman"/>
          <w:b/>
          <w:bCs/>
          <w:sz w:val="24"/>
          <w:szCs w:val="24"/>
        </w:rPr>
        <w:t>75</w:t>
      </w:r>
      <w:r w:rsidR="00216570">
        <w:rPr>
          <w:rFonts w:ascii="Times New Roman" w:hAnsi="Times New Roman" w:cs="Times New Roman"/>
          <w:b/>
          <w:bCs/>
          <w:sz w:val="24"/>
          <w:szCs w:val="24"/>
        </w:rPr>
        <w:t>2</w:t>
      </w:r>
      <w:r w:rsidRPr="00216570">
        <w:rPr>
          <w:rFonts w:ascii="Times New Roman" w:hAnsi="Times New Roman" w:cs="Times New Roman"/>
          <w:b/>
          <w:bCs/>
          <w:sz w:val="24"/>
          <w:szCs w:val="24"/>
        </w:rPr>
        <w:t xml:space="preserve">  </w:t>
      </w:r>
      <w:r w:rsidR="003C58F7" w:rsidRPr="00216570">
        <w:rPr>
          <w:rFonts w:ascii="Times New Roman" w:hAnsi="Times New Roman" w:cs="Times New Roman"/>
          <w:b/>
          <w:bCs/>
          <w:sz w:val="24"/>
          <w:szCs w:val="24"/>
        </w:rPr>
        <w:t xml:space="preserve"> </w:t>
      </w:r>
      <w:r w:rsidRPr="00216570">
        <w:rPr>
          <w:rFonts w:ascii="Times New Roman" w:hAnsi="Times New Roman" w:cs="Times New Roman"/>
          <w:b/>
          <w:bCs/>
          <w:sz w:val="24"/>
          <w:szCs w:val="24"/>
        </w:rPr>
        <w:t>African Theological Perspectives</w:t>
      </w:r>
    </w:p>
    <w:p w14:paraId="08DC9737" w14:textId="3D6B6A9B" w:rsidR="006779B6" w:rsidRPr="00216570" w:rsidRDefault="006779B6" w:rsidP="006779B6">
      <w:pPr>
        <w:rPr>
          <w:rFonts w:ascii="Times New Roman" w:hAnsi="Times New Roman" w:cs="Times New Roman"/>
          <w:i/>
          <w:iCs/>
          <w:sz w:val="24"/>
          <w:szCs w:val="24"/>
        </w:rPr>
      </w:pPr>
      <w:r w:rsidRPr="00216570">
        <w:rPr>
          <w:rFonts w:ascii="Times New Roman" w:hAnsi="Times New Roman" w:cs="Times New Roman"/>
          <w:i/>
          <w:iCs/>
          <w:sz w:val="24"/>
          <w:szCs w:val="24"/>
        </w:rPr>
        <w:t xml:space="preserve">This course will enable the student to appreciate the insights of Africans to theological reflection generally from the early to medieval periods, and what they offer specifically to our consideration of the Incarnation, and eschatology. The course will explore the issues of culture, </w:t>
      </w:r>
      <w:r w:rsidR="00906BD9" w:rsidRPr="00216570">
        <w:rPr>
          <w:rFonts w:ascii="Times New Roman" w:hAnsi="Times New Roman" w:cs="Times New Roman"/>
          <w:i/>
          <w:iCs/>
          <w:sz w:val="24"/>
          <w:szCs w:val="24"/>
        </w:rPr>
        <w:t>identity,</w:t>
      </w:r>
      <w:r w:rsidRPr="00216570">
        <w:rPr>
          <w:rFonts w:ascii="Times New Roman" w:hAnsi="Times New Roman" w:cs="Times New Roman"/>
          <w:i/>
          <w:iCs/>
          <w:sz w:val="24"/>
          <w:szCs w:val="24"/>
        </w:rPr>
        <w:t xml:space="preserve"> and theological reflection. It will draw on </w:t>
      </w:r>
      <w:r w:rsidR="00906BD9" w:rsidRPr="00216570">
        <w:rPr>
          <w:rFonts w:ascii="Times New Roman" w:hAnsi="Times New Roman" w:cs="Times New Roman"/>
          <w:i/>
          <w:iCs/>
          <w:sz w:val="24"/>
          <w:szCs w:val="24"/>
        </w:rPr>
        <w:t>East, West</w:t>
      </w:r>
      <w:r w:rsidRPr="00216570">
        <w:rPr>
          <w:rFonts w:ascii="Times New Roman" w:hAnsi="Times New Roman" w:cs="Times New Roman"/>
          <w:i/>
          <w:iCs/>
          <w:sz w:val="24"/>
          <w:szCs w:val="24"/>
        </w:rPr>
        <w:t xml:space="preserve">, and South African theologians; identify </w:t>
      </w:r>
      <w:r w:rsidR="00906BD9" w:rsidRPr="00216570">
        <w:rPr>
          <w:rFonts w:ascii="Times New Roman" w:hAnsi="Times New Roman" w:cs="Times New Roman"/>
          <w:i/>
          <w:iCs/>
          <w:sz w:val="24"/>
          <w:szCs w:val="24"/>
        </w:rPr>
        <w:t>‘the</w:t>
      </w:r>
      <w:r w:rsidRPr="00216570">
        <w:rPr>
          <w:rFonts w:ascii="Times New Roman" w:hAnsi="Times New Roman" w:cs="Times New Roman"/>
          <w:i/>
          <w:iCs/>
          <w:sz w:val="24"/>
          <w:szCs w:val="24"/>
        </w:rPr>
        <w:t xml:space="preserve"> </w:t>
      </w:r>
      <w:proofErr w:type="spellStart"/>
      <w:r w:rsidRPr="00216570">
        <w:rPr>
          <w:rFonts w:ascii="Times New Roman" w:hAnsi="Times New Roman" w:cs="Times New Roman"/>
          <w:i/>
          <w:iCs/>
          <w:sz w:val="24"/>
          <w:szCs w:val="24"/>
        </w:rPr>
        <w:t>problematique</w:t>
      </w:r>
      <w:proofErr w:type="spellEnd"/>
      <w:r w:rsidRPr="00216570">
        <w:rPr>
          <w:rFonts w:ascii="Times New Roman" w:hAnsi="Times New Roman" w:cs="Times New Roman"/>
          <w:i/>
          <w:iCs/>
          <w:sz w:val="24"/>
          <w:szCs w:val="24"/>
        </w:rPr>
        <w:t xml:space="preserve">’ of </w:t>
      </w:r>
      <w:r w:rsidR="00F67AE5" w:rsidRPr="00216570">
        <w:rPr>
          <w:rFonts w:ascii="Times New Roman" w:hAnsi="Times New Roman" w:cs="Times New Roman"/>
          <w:i/>
          <w:iCs/>
          <w:sz w:val="24"/>
          <w:szCs w:val="24"/>
        </w:rPr>
        <w:t>each and</w:t>
      </w:r>
      <w:r w:rsidRPr="00216570">
        <w:rPr>
          <w:rFonts w:ascii="Times New Roman" w:hAnsi="Times New Roman" w:cs="Times New Roman"/>
          <w:i/>
          <w:iCs/>
          <w:sz w:val="24"/>
          <w:szCs w:val="24"/>
        </w:rPr>
        <w:t xml:space="preserve"> describe different strands of theology emerging in contemporary Africa.</w:t>
      </w:r>
    </w:p>
    <w:p w14:paraId="11A1D693" w14:textId="77777777" w:rsidR="006779B6" w:rsidRPr="00216570" w:rsidRDefault="006779B6" w:rsidP="006779B6">
      <w:pPr>
        <w:rPr>
          <w:rFonts w:ascii="Times New Roman" w:hAnsi="Times New Roman" w:cs="Times New Roman"/>
          <w:sz w:val="24"/>
          <w:szCs w:val="24"/>
        </w:rPr>
      </w:pPr>
    </w:p>
    <w:p w14:paraId="1EBFAA96" w14:textId="77777777" w:rsidR="00610B94" w:rsidRPr="00216570" w:rsidRDefault="00610B94" w:rsidP="006779B6">
      <w:pPr>
        <w:rPr>
          <w:rFonts w:ascii="Times New Roman" w:hAnsi="Times New Roman" w:cs="Times New Roman"/>
          <w:b/>
          <w:bCs/>
          <w:sz w:val="24"/>
          <w:szCs w:val="24"/>
        </w:rPr>
      </w:pPr>
    </w:p>
    <w:p w14:paraId="08B184B8" w14:textId="67E9631D" w:rsidR="006779B6" w:rsidRPr="00216570" w:rsidRDefault="006779B6" w:rsidP="006779B6">
      <w:pPr>
        <w:rPr>
          <w:rFonts w:ascii="Times New Roman" w:hAnsi="Times New Roman" w:cs="Times New Roman"/>
          <w:b/>
          <w:bCs/>
          <w:sz w:val="24"/>
          <w:szCs w:val="24"/>
        </w:rPr>
      </w:pPr>
      <w:r w:rsidRPr="00216570">
        <w:rPr>
          <w:rFonts w:ascii="Times New Roman" w:hAnsi="Times New Roman" w:cs="Times New Roman"/>
          <w:b/>
          <w:bCs/>
          <w:sz w:val="24"/>
          <w:szCs w:val="24"/>
        </w:rPr>
        <w:t xml:space="preserve">DT </w:t>
      </w:r>
      <w:r w:rsidR="00216570">
        <w:rPr>
          <w:rFonts w:ascii="Times New Roman" w:hAnsi="Times New Roman" w:cs="Times New Roman"/>
          <w:b/>
          <w:bCs/>
          <w:sz w:val="24"/>
          <w:szCs w:val="24"/>
        </w:rPr>
        <w:t>754</w:t>
      </w:r>
      <w:r w:rsidRPr="00216570">
        <w:rPr>
          <w:rFonts w:ascii="Times New Roman" w:hAnsi="Times New Roman" w:cs="Times New Roman"/>
          <w:b/>
          <w:bCs/>
          <w:sz w:val="24"/>
          <w:szCs w:val="24"/>
        </w:rPr>
        <w:t xml:space="preserve">     Western Influences of Theology</w:t>
      </w:r>
    </w:p>
    <w:p w14:paraId="1D3D4CFB" w14:textId="0C7B577A" w:rsidR="006779B6" w:rsidRPr="00906BD9" w:rsidRDefault="006779B6" w:rsidP="006779B6">
      <w:pPr>
        <w:rPr>
          <w:rFonts w:ascii="Times New Roman" w:hAnsi="Times New Roman" w:cs="Times New Roman"/>
          <w:i/>
          <w:iCs/>
          <w:sz w:val="24"/>
          <w:szCs w:val="24"/>
        </w:rPr>
      </w:pPr>
      <w:r w:rsidRPr="00216570">
        <w:rPr>
          <w:rFonts w:ascii="Times New Roman" w:hAnsi="Times New Roman" w:cs="Times New Roman"/>
          <w:i/>
          <w:iCs/>
          <w:sz w:val="24"/>
          <w:szCs w:val="24"/>
        </w:rPr>
        <w:t xml:space="preserve">This course attempts to identify over the centuries the impact of key movements and preoccupations in western civilization that have shaped the theological discourse we pursue today. We will cover the heydays of Aristotelianism, renaissance, reformation, </w:t>
      </w:r>
      <w:r w:rsidR="00557174" w:rsidRPr="00216570">
        <w:rPr>
          <w:rFonts w:ascii="Times New Roman" w:hAnsi="Times New Roman" w:cs="Times New Roman"/>
          <w:i/>
          <w:iCs/>
          <w:sz w:val="24"/>
          <w:szCs w:val="24"/>
        </w:rPr>
        <w:t>enlighten</w:t>
      </w:r>
      <w:r w:rsidR="000C2ED9" w:rsidRPr="00216570">
        <w:rPr>
          <w:rFonts w:ascii="Times New Roman" w:hAnsi="Times New Roman" w:cs="Times New Roman"/>
          <w:i/>
          <w:iCs/>
          <w:sz w:val="24"/>
          <w:szCs w:val="24"/>
        </w:rPr>
        <w:t>ment</w:t>
      </w:r>
      <w:r w:rsidRPr="00216570">
        <w:rPr>
          <w:rFonts w:ascii="Times New Roman" w:hAnsi="Times New Roman" w:cs="Times New Roman"/>
          <w:i/>
          <w:iCs/>
          <w:sz w:val="24"/>
          <w:szCs w:val="24"/>
        </w:rPr>
        <w:t>, romanticism, and existentialism. In describing the limited contours of the language we inherit, the attempt is to empower the student to move on in their language and construct, and not to be limited by these historic strictures to the language we now use. It attempts to liberate us from the compulsion we may feel to be bound by their inherent presuppositions alone.</w:t>
      </w:r>
      <w:r w:rsidRPr="00906BD9">
        <w:rPr>
          <w:rFonts w:ascii="Times New Roman" w:hAnsi="Times New Roman" w:cs="Times New Roman"/>
          <w:i/>
          <w:iCs/>
          <w:sz w:val="24"/>
          <w:szCs w:val="24"/>
        </w:rPr>
        <w:t xml:space="preserve"> </w:t>
      </w:r>
    </w:p>
    <w:p w14:paraId="53BEED42" w14:textId="77777777" w:rsidR="006779B6" w:rsidRDefault="006779B6" w:rsidP="006779B6"/>
    <w:p w14:paraId="2BF4E4B8" w14:textId="77777777" w:rsidR="00216570" w:rsidRPr="00520C3F" w:rsidRDefault="00216570" w:rsidP="00216570">
      <w:pPr>
        <w:rPr>
          <w:rFonts w:ascii="Times New Roman" w:hAnsi="Times New Roman" w:cs="Times New Roman"/>
          <w:b/>
          <w:bCs/>
          <w:sz w:val="24"/>
          <w:szCs w:val="24"/>
        </w:rPr>
      </w:pPr>
      <w:r w:rsidRPr="00520C3F">
        <w:rPr>
          <w:rFonts w:ascii="Times New Roman" w:hAnsi="Times New Roman" w:cs="Times New Roman"/>
          <w:b/>
          <w:bCs/>
          <w:sz w:val="24"/>
          <w:szCs w:val="24"/>
        </w:rPr>
        <w:t>DT 798</w:t>
      </w:r>
      <w:r w:rsidRPr="00520C3F">
        <w:rPr>
          <w:rFonts w:ascii="Times New Roman" w:hAnsi="Times New Roman" w:cs="Times New Roman"/>
          <w:b/>
          <w:bCs/>
          <w:sz w:val="24"/>
          <w:szCs w:val="24"/>
        </w:rPr>
        <w:tab/>
        <w:t>Directed Study (with Assigned Supervisor)</w:t>
      </w:r>
    </w:p>
    <w:p w14:paraId="6CF721BC" w14:textId="77777777" w:rsidR="00216570" w:rsidRPr="00520C3F" w:rsidRDefault="00216570" w:rsidP="00216570">
      <w:pPr>
        <w:rPr>
          <w:rFonts w:ascii="Times New Roman" w:hAnsi="Times New Roman" w:cs="Times New Roman"/>
          <w:i/>
          <w:iCs/>
          <w:sz w:val="24"/>
          <w:szCs w:val="24"/>
        </w:rPr>
      </w:pPr>
      <w:r w:rsidRPr="00520C3F">
        <w:rPr>
          <w:rFonts w:ascii="Times New Roman" w:hAnsi="Times New Roman" w:cs="Times New Roman"/>
          <w:i/>
          <w:iCs/>
          <w:sz w:val="24"/>
          <w:szCs w:val="24"/>
        </w:rPr>
        <w:t xml:space="preserve">This course is part of the culminative work leading to a successful dissertation project. The supervising faculty will give guidance to students as they do preparatory and supportive work toward their final project. </w:t>
      </w:r>
      <w:r>
        <w:rPr>
          <w:i/>
          <w:iCs/>
          <w:color w:val="222222"/>
          <w:shd w:val="clear" w:color="auto" w:fill="FFFFFF"/>
        </w:rPr>
        <w:t>The final submission for this course is the student’s Dissertation Proposal, which must be approved before the student can advance to DT 799.</w:t>
      </w:r>
    </w:p>
    <w:p w14:paraId="5FD620A8" w14:textId="77777777" w:rsidR="00216570" w:rsidRPr="00520C3F" w:rsidRDefault="00216570" w:rsidP="00216570">
      <w:pPr>
        <w:rPr>
          <w:rFonts w:ascii="Times New Roman" w:hAnsi="Times New Roman" w:cs="Times New Roman"/>
          <w:b/>
          <w:bCs/>
          <w:sz w:val="24"/>
          <w:szCs w:val="24"/>
        </w:rPr>
      </w:pPr>
    </w:p>
    <w:p w14:paraId="34AFB482" w14:textId="77777777" w:rsidR="00216570" w:rsidRPr="00520C3F" w:rsidRDefault="00216570" w:rsidP="00216570">
      <w:pPr>
        <w:rPr>
          <w:rFonts w:ascii="Times New Roman" w:hAnsi="Times New Roman" w:cs="Times New Roman"/>
          <w:b/>
          <w:bCs/>
          <w:sz w:val="24"/>
          <w:szCs w:val="24"/>
        </w:rPr>
      </w:pPr>
      <w:r w:rsidRPr="00520C3F">
        <w:rPr>
          <w:rFonts w:ascii="Times New Roman" w:hAnsi="Times New Roman" w:cs="Times New Roman"/>
          <w:b/>
          <w:bCs/>
          <w:sz w:val="24"/>
          <w:szCs w:val="24"/>
        </w:rPr>
        <w:t>DT 799</w:t>
      </w:r>
      <w:r w:rsidRPr="00520C3F">
        <w:rPr>
          <w:rFonts w:ascii="Times New Roman" w:hAnsi="Times New Roman" w:cs="Times New Roman"/>
          <w:b/>
          <w:bCs/>
          <w:sz w:val="24"/>
          <w:szCs w:val="24"/>
        </w:rPr>
        <w:tab/>
        <w:t xml:space="preserve">Dissertation Project Seminar </w:t>
      </w:r>
    </w:p>
    <w:p w14:paraId="53ACB325" w14:textId="77777777" w:rsidR="00216570" w:rsidRPr="001A0A61" w:rsidRDefault="00216570" w:rsidP="00216570">
      <w:pPr>
        <w:rPr>
          <w:rFonts w:ascii="Times New Roman" w:hAnsi="Times New Roman" w:cs="Times New Roman"/>
          <w:i/>
          <w:iCs/>
          <w:sz w:val="24"/>
          <w:szCs w:val="24"/>
        </w:rPr>
      </w:pPr>
      <w:r w:rsidRPr="00520C3F">
        <w:rPr>
          <w:rFonts w:ascii="Times New Roman" w:hAnsi="Times New Roman" w:cs="Times New Roman"/>
          <w:i/>
          <w:iCs/>
          <w:sz w:val="24"/>
          <w:szCs w:val="24"/>
        </w:rPr>
        <w:t>This year long seminar provides students with a structured process to implement their research design, analyze results of the project, and write a dissertation. The dissertation is a culmination of the program that offers a theologically framed research design with key results and observations. The seminar concludes with a presentation and oral defense. Dissertation research can run currently with coursework. The Project Supervisor can make the determination in collaboration with the student.</w:t>
      </w:r>
      <w:r w:rsidRPr="001A0A61">
        <w:rPr>
          <w:rFonts w:ascii="Times New Roman" w:hAnsi="Times New Roman" w:cs="Times New Roman"/>
          <w:i/>
          <w:iCs/>
          <w:sz w:val="24"/>
          <w:szCs w:val="24"/>
        </w:rPr>
        <w:t xml:space="preserve">  </w:t>
      </w:r>
    </w:p>
    <w:p w14:paraId="5EA0E008" w14:textId="77777777" w:rsidR="006779B6" w:rsidRDefault="006779B6" w:rsidP="006779B6"/>
    <w:p w14:paraId="5CBF71B0" w14:textId="77777777" w:rsidR="006779B6" w:rsidRDefault="006779B6" w:rsidP="006779B6"/>
    <w:p w14:paraId="37796486" w14:textId="77777777" w:rsidR="006779B6" w:rsidRDefault="006779B6" w:rsidP="006779B6"/>
    <w:p w14:paraId="2558D698" w14:textId="77777777" w:rsidR="0050071F" w:rsidRDefault="0050071F" w:rsidP="0050071F"/>
    <w:sectPr w:rsidR="0050071F" w:rsidSect="0050071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7041" w14:textId="77777777" w:rsidR="00580ADC" w:rsidRDefault="00580ADC" w:rsidP="00EF02D6">
      <w:pPr>
        <w:spacing w:after="0" w:line="240" w:lineRule="auto"/>
      </w:pPr>
      <w:r>
        <w:separator/>
      </w:r>
    </w:p>
  </w:endnote>
  <w:endnote w:type="continuationSeparator" w:id="0">
    <w:p w14:paraId="7BAADD88" w14:textId="77777777" w:rsidR="00580ADC" w:rsidRDefault="00580ADC" w:rsidP="00EF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1858"/>
      <w:docPartObj>
        <w:docPartGallery w:val="Page Numbers (Bottom of Page)"/>
        <w:docPartUnique/>
      </w:docPartObj>
    </w:sdtPr>
    <w:sdtEndPr>
      <w:rPr>
        <w:noProof/>
      </w:rPr>
    </w:sdtEndPr>
    <w:sdtContent>
      <w:p w14:paraId="08D68023" w14:textId="6641C10D" w:rsidR="00EF02D6" w:rsidRDefault="00EF02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2C6AAD" w14:textId="77777777" w:rsidR="00EF02D6" w:rsidRDefault="00EF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689B" w14:textId="77777777" w:rsidR="00580ADC" w:rsidRDefault="00580ADC" w:rsidP="00EF02D6">
      <w:pPr>
        <w:spacing w:after="0" w:line="240" w:lineRule="auto"/>
      </w:pPr>
      <w:r>
        <w:separator/>
      </w:r>
    </w:p>
  </w:footnote>
  <w:footnote w:type="continuationSeparator" w:id="0">
    <w:p w14:paraId="5CB98A6E" w14:textId="77777777" w:rsidR="00580ADC" w:rsidRDefault="00580ADC" w:rsidP="00EF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C89"/>
    <w:multiLevelType w:val="hybridMultilevel"/>
    <w:tmpl w:val="255E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166D3E"/>
    <w:multiLevelType w:val="hybridMultilevel"/>
    <w:tmpl w:val="6388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EF55FA"/>
    <w:multiLevelType w:val="hybridMultilevel"/>
    <w:tmpl w:val="4484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A20DD5"/>
    <w:multiLevelType w:val="hybridMultilevel"/>
    <w:tmpl w:val="CFB4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D53413"/>
    <w:multiLevelType w:val="hybridMultilevel"/>
    <w:tmpl w:val="E2F0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6545609">
    <w:abstractNumId w:val="3"/>
  </w:num>
  <w:num w:numId="2" w16cid:durableId="1387266795">
    <w:abstractNumId w:val="2"/>
  </w:num>
  <w:num w:numId="3" w16cid:durableId="1623149104">
    <w:abstractNumId w:val="4"/>
  </w:num>
  <w:num w:numId="4" w16cid:durableId="759719226">
    <w:abstractNumId w:val="1"/>
  </w:num>
  <w:num w:numId="5" w16cid:durableId="10665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1F"/>
    <w:rsid w:val="00012390"/>
    <w:rsid w:val="000B7912"/>
    <w:rsid w:val="000C2C32"/>
    <w:rsid w:val="000C2ED9"/>
    <w:rsid w:val="000D53C8"/>
    <w:rsid w:val="00216570"/>
    <w:rsid w:val="00310971"/>
    <w:rsid w:val="0034513D"/>
    <w:rsid w:val="003A5B64"/>
    <w:rsid w:val="003B4BC0"/>
    <w:rsid w:val="003C58F7"/>
    <w:rsid w:val="003D4991"/>
    <w:rsid w:val="003E1867"/>
    <w:rsid w:val="00424974"/>
    <w:rsid w:val="00450F67"/>
    <w:rsid w:val="0050071F"/>
    <w:rsid w:val="00557174"/>
    <w:rsid w:val="005640DB"/>
    <w:rsid w:val="00580ADC"/>
    <w:rsid w:val="005B1647"/>
    <w:rsid w:val="005C78D6"/>
    <w:rsid w:val="00610B94"/>
    <w:rsid w:val="00625543"/>
    <w:rsid w:val="006266B8"/>
    <w:rsid w:val="00656EF2"/>
    <w:rsid w:val="006779B6"/>
    <w:rsid w:val="006870B8"/>
    <w:rsid w:val="00697048"/>
    <w:rsid w:val="006D2068"/>
    <w:rsid w:val="007665C0"/>
    <w:rsid w:val="00803729"/>
    <w:rsid w:val="00835E7B"/>
    <w:rsid w:val="00850612"/>
    <w:rsid w:val="0089299D"/>
    <w:rsid w:val="008D000B"/>
    <w:rsid w:val="00906BD9"/>
    <w:rsid w:val="009523E8"/>
    <w:rsid w:val="009545B9"/>
    <w:rsid w:val="00956007"/>
    <w:rsid w:val="00961F8D"/>
    <w:rsid w:val="0097721C"/>
    <w:rsid w:val="009C6B27"/>
    <w:rsid w:val="009E55BD"/>
    <w:rsid w:val="00A01B45"/>
    <w:rsid w:val="00A37BAE"/>
    <w:rsid w:val="00A4676B"/>
    <w:rsid w:val="00A50162"/>
    <w:rsid w:val="00AD3C1D"/>
    <w:rsid w:val="00AD6176"/>
    <w:rsid w:val="00AF17AD"/>
    <w:rsid w:val="00B17BD6"/>
    <w:rsid w:val="00B254B0"/>
    <w:rsid w:val="00B55CE3"/>
    <w:rsid w:val="00C3733C"/>
    <w:rsid w:val="00C72624"/>
    <w:rsid w:val="00CE53AF"/>
    <w:rsid w:val="00CF115E"/>
    <w:rsid w:val="00CF76C2"/>
    <w:rsid w:val="00D03E58"/>
    <w:rsid w:val="00D214BC"/>
    <w:rsid w:val="00D37B48"/>
    <w:rsid w:val="00D52F80"/>
    <w:rsid w:val="00D630E1"/>
    <w:rsid w:val="00D777BD"/>
    <w:rsid w:val="00DC15FD"/>
    <w:rsid w:val="00DE4F5A"/>
    <w:rsid w:val="00E2007C"/>
    <w:rsid w:val="00E33D1E"/>
    <w:rsid w:val="00EA6B70"/>
    <w:rsid w:val="00EF02D6"/>
    <w:rsid w:val="00F01D25"/>
    <w:rsid w:val="00F22C04"/>
    <w:rsid w:val="00F423DC"/>
    <w:rsid w:val="00F67AE5"/>
    <w:rsid w:val="00FC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74903"/>
  <w15:chartTrackingRefBased/>
  <w15:docId w15:val="{213ABBAE-A0A0-4A1F-8F83-679C1854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630E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0B79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4">
    <w:name w:val="Grid Table 4 Accent 4"/>
    <w:basedOn w:val="TableNormal"/>
    <w:uiPriority w:val="49"/>
    <w:rsid w:val="00CF76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CF76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F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D6"/>
  </w:style>
  <w:style w:type="paragraph" w:styleId="Footer">
    <w:name w:val="footer"/>
    <w:basedOn w:val="Normal"/>
    <w:link w:val="FooterChar"/>
    <w:uiPriority w:val="99"/>
    <w:unhideWhenUsed/>
    <w:rsid w:val="00EF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D6"/>
  </w:style>
  <w:style w:type="paragraph" w:styleId="ListParagraph">
    <w:name w:val="List Paragraph"/>
    <w:basedOn w:val="Normal"/>
    <w:uiPriority w:val="34"/>
    <w:qFormat/>
    <w:rsid w:val="00956007"/>
    <w:pPr>
      <w:spacing w:after="0" w:line="240" w:lineRule="auto"/>
      <w:ind w:left="720"/>
      <w:contextualSpacing/>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Bropleh</dc:creator>
  <cp:keywords/>
  <dc:description/>
  <cp:lastModifiedBy>Rudy Bropleh</cp:lastModifiedBy>
  <cp:revision>9</cp:revision>
  <dcterms:created xsi:type="dcterms:W3CDTF">2023-01-17T08:28:00Z</dcterms:created>
  <dcterms:modified xsi:type="dcterms:W3CDTF">2023-01-24T02:48:00Z</dcterms:modified>
</cp:coreProperties>
</file>